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96C" w:rsidRPr="00017CA1" w:rsidRDefault="007C6A7F" w:rsidP="00AC55A6">
      <w:pPr>
        <w:pStyle w:val="1"/>
        <w:tabs>
          <w:tab w:val="left" w:pos="0"/>
        </w:tabs>
        <w:jc w:val="left"/>
        <w:rPr>
          <w:rFonts w:ascii="Arial Narrow" w:hAnsi="Arial Narrow"/>
          <w:b/>
          <w:color w:val="333333"/>
          <w:spacing w:val="30"/>
          <w:szCs w:val="24"/>
        </w:rPr>
      </w:pPr>
      <w:r>
        <w:rPr>
          <w:noProof/>
        </w:rPr>
        <w:pict>
          <v:shapetype id="_x0000_t32" coordsize="21600,21600" o:spt="32" o:oned="t" path="m,l21600,21600e" filled="f">
            <v:path arrowok="t" fillok="f" o:connecttype="none"/>
            <o:lock v:ext="edit" shapetype="t"/>
          </v:shapetype>
          <v:shape id="Съединител &quot;права стрелка&quot; 12" o:spid="_x0000_s1028" type="#_x0000_t32" style="position:absolute;margin-left:-.2pt;margin-top:-2.4pt;width:0;height:43.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"/>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3" o:spid="_x0000_s1029" type="#_x0000_t75" alt="lav4e" style="position:absolute;margin-left:-4.25pt;margin-top:-10.8pt;width:46.2pt;height:57pt;z-index:251657216;visibility:visible">
            <v:imagedata r:id="rId7" o:title=""/>
            <w10:wrap type="square"/>
          </v:shape>
        </w:pict>
      </w:r>
      <w:r w:rsidR="0092396C">
        <w:rPr>
          <w:rFonts w:ascii="Arial Narrow" w:hAnsi="Arial Narrow"/>
          <w:b/>
          <w:color w:val="333333"/>
          <w:spacing w:val="30"/>
          <w:szCs w:val="24"/>
        </w:rPr>
        <w:t xml:space="preserve"> </w:t>
      </w:r>
      <w:r w:rsidR="0092396C" w:rsidRPr="00017CA1">
        <w:rPr>
          <w:rFonts w:ascii="Arial Narrow" w:hAnsi="Arial Narrow"/>
          <w:b/>
          <w:color w:val="333333"/>
          <w:spacing w:val="30"/>
          <w:szCs w:val="24"/>
        </w:rPr>
        <w:t>РЕПУБЛИКА БЪЛГАРИЯ</w:t>
      </w:r>
    </w:p>
    <w:p w:rsidR="0092396C" w:rsidRPr="00017CA1" w:rsidRDefault="0092396C" w:rsidP="00AC55A6">
      <w:pPr>
        <w:pStyle w:val="1"/>
        <w:tabs>
          <w:tab w:val="left" w:pos="8232"/>
        </w:tabs>
        <w:jc w:val="left"/>
        <w:rPr>
          <w:rFonts w:ascii="Arial Narrow" w:hAnsi="Arial Narrow"/>
          <w:color w:val="333333"/>
          <w:spacing w:val="30"/>
          <w:szCs w:val="24"/>
          <w:lang w:val="ru-RU"/>
        </w:rPr>
      </w:pPr>
      <w:r>
        <w:rPr>
          <w:rFonts w:ascii="Arial Narrow" w:hAnsi="Arial Narrow"/>
          <w:b/>
          <w:color w:val="333333"/>
          <w:spacing w:val="30"/>
          <w:szCs w:val="24"/>
        </w:rPr>
        <w:t xml:space="preserve"> </w:t>
      </w:r>
      <w:r w:rsidRPr="00017CA1">
        <w:rPr>
          <w:rFonts w:ascii="Arial Narrow" w:hAnsi="Arial Narrow"/>
          <w:color w:val="333333"/>
          <w:spacing w:val="30"/>
          <w:szCs w:val="24"/>
        </w:rPr>
        <w:t>Министерство на земеделието, храните и горите</w:t>
      </w:r>
      <w:r>
        <w:rPr>
          <w:rFonts w:ascii="Arial Narrow" w:hAnsi="Arial Narrow"/>
          <w:color w:val="333333"/>
          <w:spacing w:val="30"/>
          <w:szCs w:val="24"/>
        </w:rPr>
        <w:tab/>
      </w:r>
    </w:p>
    <w:p w:rsidR="0092396C" w:rsidRPr="00017CA1" w:rsidRDefault="0092396C" w:rsidP="00AC55A6">
      <w:pPr>
        <w:pStyle w:val="1"/>
        <w:tabs>
          <w:tab w:val="left" w:pos="0"/>
        </w:tabs>
        <w:jc w:val="left"/>
        <w:rPr>
          <w:rFonts w:ascii="Arial Narrow" w:hAnsi="Arial Narrow"/>
          <w:color w:val="333333"/>
          <w:spacing w:val="30"/>
          <w:szCs w:val="24"/>
        </w:rPr>
      </w:pPr>
      <w:r w:rsidRPr="00017CA1">
        <w:rPr>
          <w:rFonts w:ascii="Arial Narrow" w:hAnsi="Arial Narrow"/>
          <w:color w:val="333333"/>
          <w:spacing w:val="30"/>
          <w:szCs w:val="24"/>
          <w:lang w:val="ru-RU"/>
        </w:rPr>
        <w:t xml:space="preserve"> </w:t>
      </w:r>
      <w:r w:rsidRPr="00017CA1">
        <w:rPr>
          <w:rFonts w:ascii="Arial Narrow" w:hAnsi="Arial Narrow"/>
          <w:color w:val="333333"/>
          <w:spacing w:val="30"/>
          <w:szCs w:val="24"/>
        </w:rPr>
        <w:t>Областна дирекция „Земеделие”-Варна</w:t>
      </w:r>
    </w:p>
    <w:p w:rsidR="0092396C" w:rsidRDefault="0092396C" w:rsidP="00AC55A6">
      <w:pPr>
        <w:rPr>
          <w:b/>
          <w:lang w:eastAsia="bg-BG"/>
        </w:rPr>
      </w:pPr>
      <w:r w:rsidRPr="002554CC">
        <w:rPr>
          <w:b/>
          <w:lang w:eastAsia="bg-BG"/>
        </w:rPr>
        <w:t xml:space="preserve">   </w:t>
      </w:r>
    </w:p>
    <w:p w:rsidR="0092396C" w:rsidRDefault="0092396C" w:rsidP="002554CC">
      <w:pPr>
        <w:jc w:val="center"/>
        <w:rPr>
          <w:b/>
          <w:lang w:eastAsia="bg-BG"/>
        </w:rPr>
      </w:pPr>
    </w:p>
    <w:p w:rsidR="0092396C" w:rsidRDefault="0092396C" w:rsidP="00BB4863">
      <w:pPr>
        <w:jc w:val="center"/>
        <w:rPr>
          <w:b/>
        </w:rPr>
      </w:pPr>
      <w:r w:rsidRPr="00AC55A6">
        <w:rPr>
          <w:b/>
        </w:rPr>
        <w:t>ЗАПОВЕД</w:t>
      </w:r>
    </w:p>
    <w:p w:rsidR="0092396C" w:rsidRPr="00AC55A6" w:rsidRDefault="0092396C" w:rsidP="00BB4863">
      <w:pPr>
        <w:jc w:val="center"/>
        <w:rPr>
          <w:b/>
        </w:rPr>
      </w:pPr>
    </w:p>
    <w:p w:rsidR="0092396C" w:rsidRPr="00AC55A6" w:rsidRDefault="0092396C" w:rsidP="00BB4863">
      <w:pPr>
        <w:jc w:val="center"/>
        <w:rPr>
          <w:b/>
          <w:lang w:val="ru-RU"/>
        </w:rPr>
      </w:pPr>
      <w:r w:rsidRPr="00AC55A6">
        <w:rPr>
          <w:b/>
        </w:rPr>
        <w:t xml:space="preserve">РД </w:t>
      </w:r>
      <w:r>
        <w:rPr>
          <w:b/>
        </w:rPr>
        <w:t>-20-04-</w:t>
      </w:r>
      <w:r w:rsidR="008F39D4">
        <w:rPr>
          <w:b/>
        </w:rPr>
        <w:t>242</w:t>
      </w:r>
    </w:p>
    <w:p w:rsidR="0092396C" w:rsidRPr="00AC55A6" w:rsidRDefault="0092396C" w:rsidP="00BB4863">
      <w:pPr>
        <w:jc w:val="center"/>
        <w:rPr>
          <w:b/>
        </w:rPr>
      </w:pPr>
      <w:r w:rsidRPr="00AC55A6">
        <w:rPr>
          <w:b/>
        </w:rPr>
        <w:t xml:space="preserve">гр. Варна, </w:t>
      </w:r>
      <w:r>
        <w:rPr>
          <w:b/>
        </w:rPr>
        <w:t>30.09.</w:t>
      </w:r>
      <w:r w:rsidRPr="00AC55A6">
        <w:rPr>
          <w:b/>
        </w:rPr>
        <w:t>2020 г.</w:t>
      </w:r>
    </w:p>
    <w:p w:rsidR="0092396C" w:rsidRPr="00AC55A6" w:rsidRDefault="0092396C" w:rsidP="00BB4863">
      <w:pPr>
        <w:jc w:val="center"/>
      </w:pPr>
    </w:p>
    <w:p w:rsidR="0092396C" w:rsidRPr="00AC55A6" w:rsidRDefault="0092396C" w:rsidP="00BB4863">
      <w:pPr>
        <w:shd w:val="clear" w:color="auto" w:fill="FFFFFF"/>
        <w:tabs>
          <w:tab w:val="left" w:leader="dot" w:pos="0"/>
        </w:tabs>
        <w:jc w:val="both"/>
      </w:pPr>
      <w:r w:rsidRPr="00AC55A6">
        <w:tab/>
        <w:t>На основание чл.37 в, ал.4 от Закона за собствеността и ползването на земеделските земи (ЗСПЗЗ), във връзка с Доклад изх.№ РД-07-149-15/14.09.2020</w:t>
      </w:r>
      <w:r>
        <w:t>г., наш вх.</w:t>
      </w:r>
      <w:r w:rsidRPr="00AC55A6">
        <w:t>№ РД-07-149-31/</w:t>
      </w:r>
      <w:r w:rsidRPr="00AC55A6">
        <w:rPr>
          <w:lang w:val="ru-RU"/>
        </w:rPr>
        <w:t>15.09.</w:t>
      </w:r>
      <w:r w:rsidRPr="00AC55A6">
        <w:t>2020г.</w:t>
      </w:r>
      <w:r w:rsidRPr="00AC55A6">
        <w:rPr>
          <w:color w:val="FF0000"/>
        </w:rPr>
        <w:t xml:space="preserve"> </w:t>
      </w:r>
      <w:r w:rsidRPr="00AC55A6">
        <w:t>на Комисият</w:t>
      </w:r>
      <w:r>
        <w:t xml:space="preserve">а, </w:t>
      </w:r>
      <w:r w:rsidRPr="00AC55A6">
        <w:t xml:space="preserve">назначена със Заповед № РД 20-07-149/29.07.2020г. на Директора на Областна дирекция „Земеделие”-Варна, както и представено сключено доброволно споразумение вх. № ПО-09-673-5/ 26.08.2020г. за землището на </w:t>
      </w:r>
      <w:r w:rsidRPr="00AC55A6">
        <w:rPr>
          <w:b/>
        </w:rPr>
        <w:t>с. Шкорпиловци, ЕКАТТЕ 83404</w:t>
      </w:r>
      <w:r w:rsidRPr="00AC55A6">
        <w:t>, общ. Долни чифлик,  област Варна</w:t>
      </w:r>
      <w:r>
        <w:t>.</w:t>
      </w:r>
    </w:p>
    <w:p w:rsidR="0092396C" w:rsidRPr="00AC55A6" w:rsidRDefault="0092396C" w:rsidP="00BB4863">
      <w:pPr>
        <w:jc w:val="both"/>
      </w:pPr>
    </w:p>
    <w:p w:rsidR="0092396C" w:rsidRPr="00AC55A6" w:rsidRDefault="0092396C" w:rsidP="00AC55A6">
      <w:pPr>
        <w:jc w:val="center"/>
        <w:rPr>
          <w:b/>
        </w:rPr>
      </w:pPr>
      <w:r w:rsidRPr="00AC55A6">
        <w:rPr>
          <w:b/>
        </w:rPr>
        <w:t xml:space="preserve">ОПРЕДЕЛЯМ : </w:t>
      </w:r>
    </w:p>
    <w:p w:rsidR="0092396C" w:rsidRPr="00AC55A6" w:rsidRDefault="0092396C" w:rsidP="00AC55A6">
      <w:pPr>
        <w:jc w:val="both"/>
        <w:rPr>
          <w:b/>
        </w:rPr>
      </w:pPr>
    </w:p>
    <w:p w:rsidR="0092396C" w:rsidRPr="00AC55A6" w:rsidRDefault="0092396C" w:rsidP="00AC55A6">
      <w:pPr>
        <w:ind w:firstLine="720"/>
        <w:jc w:val="both"/>
      </w:pPr>
      <w:r w:rsidRPr="00AC55A6">
        <w:rPr>
          <w:b/>
        </w:rPr>
        <w:t>І.</w:t>
      </w:r>
      <w:r w:rsidRPr="00AC55A6">
        <w:t xml:space="preserve"> Разпределение на масивите за ползване в землището на </w:t>
      </w:r>
      <w:r>
        <w:rPr>
          <w:b/>
        </w:rPr>
        <w:t>с.</w:t>
      </w:r>
      <w:r w:rsidRPr="00AC55A6">
        <w:rPr>
          <w:b/>
        </w:rPr>
        <w:t>Шкорпиловци</w:t>
      </w:r>
      <w:r w:rsidRPr="00AC55A6">
        <w:t>,</w:t>
      </w:r>
      <w:r w:rsidRPr="00AC55A6">
        <w:rPr>
          <w:b/>
          <w:color w:val="FF0000"/>
        </w:rPr>
        <w:t xml:space="preserve"> </w:t>
      </w:r>
      <w:r w:rsidRPr="00AC55A6">
        <w:t xml:space="preserve">ЕКАТТЕ  83404, общ. Долни чифлик, област Варна, съгласно сключеното споразумение за ползване за стопанската </w:t>
      </w:r>
      <w:r w:rsidRPr="00AC55A6">
        <w:rPr>
          <w:b/>
        </w:rPr>
        <w:t xml:space="preserve">2020/2021 </w:t>
      </w:r>
      <w:r w:rsidRPr="00AC55A6">
        <w:t>година, както следва:</w:t>
      </w:r>
    </w:p>
    <w:p w:rsidR="0092396C" w:rsidRPr="00AC55A6" w:rsidRDefault="0092396C" w:rsidP="00AC55A6">
      <w:pPr>
        <w:ind w:firstLine="720"/>
        <w:jc w:val="both"/>
      </w:pPr>
    </w:p>
    <w:p w:rsidR="0092396C" w:rsidRPr="00AC55A6" w:rsidRDefault="0092396C" w:rsidP="00AC55A6">
      <w:pPr>
        <w:keepNext/>
        <w:autoSpaceDE w:val="0"/>
        <w:autoSpaceDN w:val="0"/>
        <w:adjustRightInd w:val="0"/>
        <w:spacing w:line="249" w:lineRule="exact"/>
        <w:jc w:val="both"/>
        <w:rPr>
          <w:b/>
        </w:rPr>
      </w:pPr>
      <w:r w:rsidRPr="00AC55A6">
        <w:rPr>
          <w:b/>
        </w:rPr>
        <w:t xml:space="preserve">  1. "АРГО ХОУМ" ЕООД</w:t>
      </w:r>
    </w:p>
    <w:p w:rsidR="0092396C" w:rsidRPr="00AC55A6" w:rsidRDefault="0092396C" w:rsidP="00AC55A6">
      <w:pPr>
        <w:keepNext/>
        <w:autoSpaceDE w:val="0"/>
        <w:autoSpaceDN w:val="0"/>
        <w:adjustRightInd w:val="0"/>
        <w:spacing w:line="249" w:lineRule="exact"/>
        <w:jc w:val="both"/>
      </w:pPr>
      <w:r w:rsidRPr="00AC55A6">
        <w:t xml:space="preserve">    Площ на имоти, ползвани на правно основание: </w:t>
      </w:r>
      <w:r w:rsidRPr="00AC55A6">
        <w:rPr>
          <w:b/>
        </w:rPr>
        <w:t>1120.553 дка</w:t>
      </w:r>
    </w:p>
    <w:p w:rsidR="0092396C" w:rsidRPr="00AC55A6" w:rsidRDefault="0092396C" w:rsidP="00AC55A6">
      <w:pPr>
        <w:keepNext/>
        <w:autoSpaceDE w:val="0"/>
        <w:autoSpaceDN w:val="0"/>
        <w:adjustRightInd w:val="0"/>
        <w:spacing w:line="249" w:lineRule="exact"/>
        <w:jc w:val="both"/>
      </w:pPr>
      <w:r w:rsidRPr="00AC55A6">
        <w:t xml:space="preserve">    Площ на имоти, ползвани на основание на чл. 37в, ал. 3, т. 2 от ЗСПЗЗ: </w:t>
      </w:r>
      <w:r w:rsidRPr="00AC55A6">
        <w:rPr>
          <w:b/>
        </w:rPr>
        <w:t>216.336 дка</w:t>
      </w:r>
    </w:p>
    <w:p w:rsidR="0092396C" w:rsidRPr="00AC55A6" w:rsidRDefault="0092396C" w:rsidP="00AC55A6">
      <w:pPr>
        <w:autoSpaceDE w:val="0"/>
        <w:autoSpaceDN w:val="0"/>
        <w:adjustRightInd w:val="0"/>
        <w:jc w:val="both"/>
      </w:pPr>
      <w:r w:rsidRPr="00AC55A6">
        <w:t xml:space="preserve">    Разпределени масиви (по номера), съгласно проекта:1, 2, 8, 10, 11, 13, 18, 20, 23, 25, 28, 29, 30, 15, 38, 16, 32, </w:t>
      </w:r>
      <w:r w:rsidRPr="00AC55A6">
        <w:rPr>
          <w:b/>
        </w:rPr>
        <w:t>общо площ: 1336.903 дка</w:t>
      </w:r>
    </w:p>
    <w:p w:rsidR="0092396C" w:rsidRPr="00AC55A6" w:rsidRDefault="0092396C" w:rsidP="00AC55A6">
      <w:pPr>
        <w:autoSpaceDE w:val="0"/>
        <w:autoSpaceDN w:val="0"/>
        <w:adjustRightInd w:val="0"/>
        <w:jc w:val="both"/>
      </w:pPr>
    </w:p>
    <w:p w:rsidR="0092396C" w:rsidRPr="00AC55A6" w:rsidRDefault="0092396C" w:rsidP="00AC55A6">
      <w:pPr>
        <w:keepNext/>
        <w:autoSpaceDE w:val="0"/>
        <w:autoSpaceDN w:val="0"/>
        <w:adjustRightInd w:val="0"/>
        <w:spacing w:line="249" w:lineRule="exact"/>
        <w:jc w:val="both"/>
        <w:rPr>
          <w:b/>
        </w:rPr>
      </w:pPr>
      <w:r w:rsidRPr="00AC55A6">
        <w:rPr>
          <w:b/>
        </w:rPr>
        <w:t xml:space="preserve">  2. "БОЖИДАР 07" ЕООД</w:t>
      </w:r>
    </w:p>
    <w:p w:rsidR="0092396C" w:rsidRPr="00AC55A6" w:rsidRDefault="0092396C" w:rsidP="00AC55A6">
      <w:pPr>
        <w:keepNext/>
        <w:autoSpaceDE w:val="0"/>
        <w:autoSpaceDN w:val="0"/>
        <w:adjustRightInd w:val="0"/>
        <w:spacing w:line="249" w:lineRule="exact"/>
        <w:jc w:val="both"/>
      </w:pPr>
      <w:r w:rsidRPr="00AC55A6">
        <w:t xml:space="preserve">    Площ на имоти, ползвани на правно основание: </w:t>
      </w:r>
      <w:r w:rsidRPr="00AC55A6">
        <w:rPr>
          <w:b/>
        </w:rPr>
        <w:t>137.308 дка</w:t>
      </w:r>
    </w:p>
    <w:p w:rsidR="0092396C" w:rsidRPr="00AC55A6" w:rsidRDefault="0092396C" w:rsidP="00AC55A6">
      <w:pPr>
        <w:keepNext/>
        <w:autoSpaceDE w:val="0"/>
        <w:autoSpaceDN w:val="0"/>
        <w:adjustRightInd w:val="0"/>
        <w:spacing w:line="249" w:lineRule="exact"/>
        <w:jc w:val="both"/>
      </w:pPr>
      <w:r w:rsidRPr="00AC55A6">
        <w:t xml:space="preserve">    Площ на имоти, ползвани на основание на чл. 37в, ал. 3, т. 2 от ЗСПЗЗ: </w:t>
      </w:r>
      <w:r w:rsidRPr="00AC55A6">
        <w:rPr>
          <w:b/>
        </w:rPr>
        <w:t>36.989 дка</w:t>
      </w:r>
    </w:p>
    <w:p w:rsidR="0092396C" w:rsidRPr="00AC55A6" w:rsidRDefault="0092396C" w:rsidP="00AC55A6">
      <w:pPr>
        <w:autoSpaceDE w:val="0"/>
        <w:autoSpaceDN w:val="0"/>
        <w:adjustRightInd w:val="0"/>
        <w:jc w:val="both"/>
        <w:rPr>
          <w:b/>
        </w:rPr>
      </w:pPr>
      <w:r w:rsidRPr="00AC55A6">
        <w:t xml:space="preserve">    Разпределени масиви (по номера), съгласно проекта:12, 19, 21, 22, 27, 36, 37, 26, </w:t>
      </w:r>
      <w:r w:rsidRPr="00AC55A6">
        <w:rPr>
          <w:b/>
        </w:rPr>
        <w:t>общо площ: 174.297 дка</w:t>
      </w:r>
    </w:p>
    <w:p w:rsidR="0092396C" w:rsidRPr="00AC55A6" w:rsidRDefault="0092396C" w:rsidP="00AC55A6">
      <w:pPr>
        <w:autoSpaceDE w:val="0"/>
        <w:autoSpaceDN w:val="0"/>
        <w:adjustRightInd w:val="0"/>
        <w:jc w:val="both"/>
      </w:pPr>
    </w:p>
    <w:p w:rsidR="0092396C" w:rsidRPr="00AC55A6" w:rsidRDefault="0092396C" w:rsidP="00AC55A6">
      <w:pPr>
        <w:keepNext/>
        <w:autoSpaceDE w:val="0"/>
        <w:autoSpaceDN w:val="0"/>
        <w:adjustRightInd w:val="0"/>
        <w:spacing w:line="249" w:lineRule="exact"/>
        <w:jc w:val="both"/>
        <w:rPr>
          <w:b/>
        </w:rPr>
      </w:pPr>
      <w:r w:rsidRPr="00AC55A6">
        <w:rPr>
          <w:b/>
        </w:rPr>
        <w:t xml:space="preserve">  3. АГРО ТЕМ ЕООД</w:t>
      </w:r>
    </w:p>
    <w:p w:rsidR="0092396C" w:rsidRPr="00AC55A6" w:rsidRDefault="0092396C" w:rsidP="00AC55A6">
      <w:pPr>
        <w:keepNext/>
        <w:autoSpaceDE w:val="0"/>
        <w:autoSpaceDN w:val="0"/>
        <w:adjustRightInd w:val="0"/>
        <w:spacing w:line="249" w:lineRule="exact"/>
        <w:jc w:val="both"/>
      </w:pPr>
      <w:r w:rsidRPr="00AC55A6">
        <w:t xml:space="preserve">    Площ на имоти, ползвани на правно основание: </w:t>
      </w:r>
      <w:r w:rsidRPr="00AC55A6">
        <w:rPr>
          <w:b/>
        </w:rPr>
        <w:t>21.433 дка</w:t>
      </w:r>
    </w:p>
    <w:p w:rsidR="0092396C" w:rsidRPr="00AC55A6" w:rsidRDefault="0092396C" w:rsidP="00AC55A6">
      <w:pPr>
        <w:keepNext/>
        <w:autoSpaceDE w:val="0"/>
        <w:autoSpaceDN w:val="0"/>
        <w:adjustRightInd w:val="0"/>
        <w:spacing w:line="249" w:lineRule="exact"/>
        <w:jc w:val="both"/>
      </w:pPr>
      <w:r w:rsidRPr="00AC55A6">
        <w:t xml:space="preserve">    Площ на имоти, ползвани на основание на чл. 37в, ал. 3, т. 2 от ЗСПЗЗ: </w:t>
      </w:r>
      <w:r w:rsidRPr="00AC55A6">
        <w:rPr>
          <w:b/>
        </w:rPr>
        <w:t>17.735 дка</w:t>
      </w:r>
    </w:p>
    <w:p w:rsidR="0092396C" w:rsidRPr="00AC55A6" w:rsidRDefault="0092396C" w:rsidP="00AC55A6">
      <w:pPr>
        <w:autoSpaceDE w:val="0"/>
        <w:autoSpaceDN w:val="0"/>
        <w:adjustRightInd w:val="0"/>
        <w:jc w:val="both"/>
        <w:rPr>
          <w:b/>
        </w:rPr>
      </w:pPr>
      <w:r w:rsidRPr="00AC55A6">
        <w:t xml:space="preserve">    Разпределени масиви (по номера), съгласно проекта:3, 14, 24, 33, </w:t>
      </w:r>
      <w:r w:rsidRPr="00AC55A6">
        <w:rPr>
          <w:b/>
        </w:rPr>
        <w:t>общо площ: 39.169 дка</w:t>
      </w:r>
    </w:p>
    <w:p w:rsidR="0092396C" w:rsidRPr="00AC55A6" w:rsidRDefault="0092396C" w:rsidP="00AC55A6">
      <w:pPr>
        <w:autoSpaceDE w:val="0"/>
        <w:autoSpaceDN w:val="0"/>
        <w:adjustRightInd w:val="0"/>
        <w:jc w:val="both"/>
        <w:rPr>
          <w:b/>
        </w:rPr>
      </w:pPr>
    </w:p>
    <w:p w:rsidR="0092396C" w:rsidRPr="00AC55A6" w:rsidRDefault="0092396C" w:rsidP="00AC55A6">
      <w:pPr>
        <w:keepNext/>
        <w:autoSpaceDE w:val="0"/>
        <w:autoSpaceDN w:val="0"/>
        <w:adjustRightInd w:val="0"/>
        <w:spacing w:line="249" w:lineRule="exact"/>
        <w:jc w:val="both"/>
        <w:rPr>
          <w:b/>
        </w:rPr>
      </w:pPr>
      <w:r w:rsidRPr="00AC55A6">
        <w:rPr>
          <w:b/>
        </w:rPr>
        <w:t xml:space="preserve">  4. ППК</w:t>
      </w:r>
      <w:r>
        <w:rPr>
          <w:b/>
        </w:rPr>
        <w:t xml:space="preserve"> </w:t>
      </w:r>
      <w:r w:rsidRPr="00AC55A6">
        <w:rPr>
          <w:b/>
        </w:rPr>
        <w:t>КРАЙМОРИЕ</w:t>
      </w:r>
    </w:p>
    <w:p w:rsidR="0092396C" w:rsidRPr="00AC55A6" w:rsidRDefault="0092396C" w:rsidP="00AC55A6">
      <w:pPr>
        <w:keepNext/>
        <w:autoSpaceDE w:val="0"/>
        <w:autoSpaceDN w:val="0"/>
        <w:adjustRightInd w:val="0"/>
        <w:spacing w:line="249" w:lineRule="exact"/>
        <w:jc w:val="both"/>
      </w:pPr>
      <w:r w:rsidRPr="00AC55A6">
        <w:t xml:space="preserve">    Площ на имоти, ползвани на правно основание: </w:t>
      </w:r>
      <w:r w:rsidRPr="00AC55A6">
        <w:rPr>
          <w:b/>
        </w:rPr>
        <w:t>1086.552 дка</w:t>
      </w:r>
    </w:p>
    <w:p w:rsidR="0092396C" w:rsidRPr="00AC55A6" w:rsidRDefault="0092396C" w:rsidP="00AC55A6">
      <w:pPr>
        <w:keepNext/>
        <w:autoSpaceDE w:val="0"/>
        <w:autoSpaceDN w:val="0"/>
        <w:adjustRightInd w:val="0"/>
        <w:spacing w:line="249" w:lineRule="exact"/>
        <w:jc w:val="both"/>
      </w:pPr>
      <w:r w:rsidRPr="00AC55A6">
        <w:t xml:space="preserve">    Площ на имоти, ползвани на основание на чл. 37в, ал. 3, т. 2 от ЗСПЗЗ: </w:t>
      </w:r>
      <w:r w:rsidRPr="00AC55A6">
        <w:rPr>
          <w:b/>
        </w:rPr>
        <w:t>55.342 дка</w:t>
      </w:r>
    </w:p>
    <w:p w:rsidR="0092396C" w:rsidRPr="00AC55A6" w:rsidRDefault="0092396C" w:rsidP="00AC55A6">
      <w:pPr>
        <w:autoSpaceDE w:val="0"/>
        <w:autoSpaceDN w:val="0"/>
        <w:adjustRightInd w:val="0"/>
        <w:jc w:val="both"/>
        <w:rPr>
          <w:b/>
        </w:rPr>
      </w:pPr>
      <w:r w:rsidRPr="00AC55A6">
        <w:t xml:space="preserve">    Разпределени масиви (по номера), съгласно проекта:4, 5, 6, 7, 9, 17, 31, </w:t>
      </w:r>
      <w:r w:rsidRPr="00AC55A6">
        <w:rPr>
          <w:b/>
        </w:rPr>
        <w:t>общо площ: 1141.898 дка</w:t>
      </w:r>
    </w:p>
    <w:p w:rsidR="0092396C" w:rsidRPr="00AC55A6" w:rsidRDefault="0092396C" w:rsidP="00171020">
      <w:pPr>
        <w:autoSpaceDE w:val="0"/>
        <w:autoSpaceDN w:val="0"/>
        <w:adjustRightInd w:val="0"/>
        <w:spacing w:line="249" w:lineRule="exact"/>
      </w:pPr>
    </w:p>
    <w:p w:rsidR="0092396C" w:rsidRPr="00AC55A6" w:rsidRDefault="0092396C" w:rsidP="00171020">
      <w:pPr>
        <w:autoSpaceDE w:val="0"/>
        <w:autoSpaceDN w:val="0"/>
        <w:adjustRightInd w:val="0"/>
        <w:spacing w:line="249" w:lineRule="exact"/>
      </w:pPr>
    </w:p>
    <w:p w:rsidR="0092396C" w:rsidRPr="00AC55A6" w:rsidRDefault="0092396C" w:rsidP="00171020">
      <w:pPr>
        <w:jc w:val="both"/>
        <w:rPr>
          <w:b/>
          <w:bCs/>
          <w:color w:val="000000"/>
        </w:rPr>
      </w:pPr>
      <w:r w:rsidRPr="00AC55A6">
        <w:t xml:space="preserve">        Съгласно П</w:t>
      </w:r>
      <w:r>
        <w:t>ротокол</w:t>
      </w:r>
      <w:r w:rsidRPr="00AC55A6">
        <w:t xml:space="preserve"> №2/31.08.2020г. от заседанието на комисията, на основание представеното споразумение за ползване и одобрената карта на разпределените масиви за ползване </w:t>
      </w:r>
      <w:r w:rsidRPr="00AC55A6">
        <w:rPr>
          <w:b/>
        </w:rPr>
        <w:t>за стопанската 2020/2021</w:t>
      </w:r>
      <w:r w:rsidRPr="00AC55A6">
        <w:rPr>
          <w:b/>
          <w:lang w:val="en-US"/>
        </w:rPr>
        <w:t xml:space="preserve"> </w:t>
      </w:r>
      <w:r w:rsidRPr="00AC55A6">
        <w:t xml:space="preserve">година </w:t>
      </w:r>
      <w:r w:rsidRPr="00AC55A6">
        <w:rPr>
          <w:b/>
        </w:rPr>
        <w:t>за землището на с.Шкорпиловци са определени  масиви с обща площ от</w:t>
      </w:r>
      <w:r w:rsidRPr="00AC55A6">
        <w:rPr>
          <w:b/>
          <w:bCs/>
          <w:color w:val="000000"/>
        </w:rPr>
        <w:t xml:space="preserve"> </w:t>
      </w:r>
      <w:r w:rsidRPr="00AC55A6">
        <w:rPr>
          <w:b/>
          <w:bCs/>
        </w:rPr>
        <w:t>2692.267</w:t>
      </w:r>
      <w:r w:rsidRPr="00AC55A6">
        <w:t xml:space="preserve"> </w:t>
      </w:r>
      <w:r w:rsidRPr="00AC55A6">
        <w:rPr>
          <w:b/>
        </w:rPr>
        <w:t>дка</w:t>
      </w:r>
      <w:r w:rsidRPr="00AC55A6">
        <w:t>, разпределени както следва:</w:t>
      </w:r>
    </w:p>
    <w:p w:rsidR="0092396C" w:rsidRPr="00AC55A6" w:rsidRDefault="0092396C" w:rsidP="00171020">
      <w:pPr>
        <w:rPr>
          <w:b/>
          <w:bCs/>
        </w:rPr>
      </w:pPr>
    </w:p>
    <w:p w:rsidR="0092396C" w:rsidRPr="00AC55A6" w:rsidRDefault="0092396C" w:rsidP="00171020">
      <w:pPr>
        <w:rPr>
          <w:b/>
          <w:bCs/>
        </w:rPr>
      </w:pPr>
    </w:p>
    <w:p w:rsidR="0092396C" w:rsidRPr="00AC55A6" w:rsidRDefault="0092396C" w:rsidP="00171020">
      <w:pPr>
        <w:rPr>
          <w:b/>
          <w:bCs/>
        </w:rPr>
      </w:pPr>
    </w:p>
    <w:p w:rsidR="0092396C" w:rsidRPr="00AC55A6" w:rsidRDefault="0092396C" w:rsidP="00171020">
      <w:pPr>
        <w:rPr>
          <w:b/>
          <w:bCs/>
        </w:rPr>
      </w:pPr>
    </w:p>
    <w:p w:rsidR="0092396C" w:rsidRPr="00AC55A6" w:rsidRDefault="0092396C" w:rsidP="00171020">
      <w:pPr>
        <w:rPr>
          <w:b/>
          <w:bCs/>
        </w:rPr>
      </w:pPr>
    </w:p>
    <w:p w:rsidR="0092396C" w:rsidRDefault="0092396C" w:rsidP="00171020">
      <w:pPr>
        <w:autoSpaceDE w:val="0"/>
        <w:autoSpaceDN w:val="0"/>
        <w:adjustRightInd w:val="0"/>
        <w:spacing w:line="255" w:lineRule="exact"/>
        <w:jc w:val="center"/>
        <w:rPr>
          <w:b/>
          <w:bCs/>
        </w:rPr>
      </w:pPr>
      <w:r>
        <w:rPr>
          <w:b/>
          <w:bCs/>
        </w:rPr>
        <w:t>М</w:t>
      </w:r>
      <w:r w:rsidRPr="00AC55A6">
        <w:rPr>
          <w:b/>
          <w:bCs/>
        </w:rPr>
        <w:t>асиви за пол</w:t>
      </w:r>
      <w:r>
        <w:rPr>
          <w:b/>
          <w:bCs/>
        </w:rPr>
        <w:t>зване на земеделски земи по чл.37в, ал.</w:t>
      </w:r>
      <w:r w:rsidRPr="00AC55A6">
        <w:rPr>
          <w:b/>
          <w:bCs/>
        </w:rPr>
        <w:t xml:space="preserve">2 </w:t>
      </w:r>
    </w:p>
    <w:p w:rsidR="0092396C" w:rsidRDefault="0092396C" w:rsidP="00AC55A6">
      <w:pPr>
        <w:autoSpaceDE w:val="0"/>
        <w:autoSpaceDN w:val="0"/>
        <w:adjustRightInd w:val="0"/>
        <w:spacing w:line="255" w:lineRule="exact"/>
        <w:jc w:val="center"/>
        <w:rPr>
          <w:b/>
          <w:bCs/>
        </w:rPr>
      </w:pPr>
      <w:r w:rsidRPr="00AC55A6">
        <w:rPr>
          <w:b/>
          <w:bCs/>
        </w:rPr>
        <w:t>от ЗСПЗЗ</w:t>
      </w:r>
      <w:r>
        <w:t xml:space="preserve"> </w:t>
      </w:r>
      <w:r w:rsidRPr="00AC55A6">
        <w:rPr>
          <w:b/>
          <w:bCs/>
        </w:rPr>
        <w:t>за стопанската 2020/2021 година</w:t>
      </w:r>
      <w:r>
        <w:t xml:space="preserve"> </w:t>
      </w:r>
      <w:r w:rsidRPr="00AC55A6">
        <w:rPr>
          <w:b/>
          <w:bCs/>
        </w:rPr>
        <w:t xml:space="preserve">за землището на с. Шкорпиловци, </w:t>
      </w:r>
    </w:p>
    <w:p w:rsidR="0092396C" w:rsidRPr="00AC55A6" w:rsidRDefault="0092396C" w:rsidP="00AC55A6">
      <w:pPr>
        <w:autoSpaceDE w:val="0"/>
        <w:autoSpaceDN w:val="0"/>
        <w:adjustRightInd w:val="0"/>
        <w:spacing w:line="255" w:lineRule="exact"/>
        <w:jc w:val="center"/>
      </w:pPr>
      <w:r w:rsidRPr="00AC55A6">
        <w:rPr>
          <w:b/>
          <w:bCs/>
        </w:rPr>
        <w:t>ЕКАТТЕ 83404, община Долни чифлик, област Варна.</w:t>
      </w:r>
    </w:p>
    <w:p w:rsidR="0092396C" w:rsidRDefault="0092396C" w:rsidP="00171020">
      <w:pPr>
        <w:autoSpaceDE w:val="0"/>
        <w:autoSpaceDN w:val="0"/>
        <w:adjustRightInd w:val="0"/>
        <w:spacing w:line="249" w:lineRule="exact"/>
        <w:rPr>
          <w:b/>
        </w:rPr>
      </w:pPr>
    </w:p>
    <w:p w:rsidR="0092396C" w:rsidRDefault="0092396C" w:rsidP="00171020">
      <w:pPr>
        <w:autoSpaceDE w:val="0"/>
        <w:autoSpaceDN w:val="0"/>
        <w:adjustRightInd w:val="0"/>
        <w:spacing w:line="249" w:lineRule="exact"/>
        <w:rPr>
          <w:b/>
        </w:rPr>
      </w:pPr>
    </w:p>
    <w:tbl>
      <w:tblPr>
        <w:tblW w:w="9093" w:type="dxa"/>
        <w:jc w:val="center"/>
        <w:tblLayout w:type="fixed"/>
        <w:tblCellMar>
          <w:left w:w="57" w:type="dxa"/>
          <w:right w:w="57" w:type="dxa"/>
        </w:tblCellMar>
        <w:tblLook w:val="00A0" w:firstRow="1" w:lastRow="0" w:firstColumn="1" w:lastColumn="0" w:noHBand="0" w:noVBand="0"/>
      </w:tblPr>
      <w:tblGrid>
        <w:gridCol w:w="2988"/>
        <w:gridCol w:w="1002"/>
        <w:gridCol w:w="1124"/>
        <w:gridCol w:w="1005"/>
        <w:gridCol w:w="850"/>
        <w:gridCol w:w="850"/>
        <w:gridCol w:w="1274"/>
      </w:tblGrid>
      <w:tr w:rsidR="0092396C" w:rsidRPr="00AC55A6" w:rsidTr="00AC55A6">
        <w:trPr>
          <w:cantSplit/>
          <w:trHeight w:val="227"/>
          <w:jc w:val="center"/>
        </w:trPr>
        <w:tc>
          <w:tcPr>
            <w:tcW w:w="2988" w:type="dxa"/>
            <w:vMerge w:val="restart"/>
            <w:tcBorders>
              <w:top w:val="single" w:sz="2" w:space="0" w:color="auto"/>
              <w:left w:val="single" w:sz="2" w:space="0" w:color="auto"/>
              <w:bottom w:val="single" w:sz="2" w:space="0" w:color="auto"/>
              <w:right w:val="single" w:sz="2" w:space="0" w:color="auto"/>
            </w:tcBorders>
          </w:tcPr>
          <w:p w:rsidR="0092396C" w:rsidRDefault="0092396C" w:rsidP="00AC55A6">
            <w:pPr>
              <w:autoSpaceDE w:val="0"/>
              <w:autoSpaceDN w:val="0"/>
              <w:adjustRightInd w:val="0"/>
              <w:spacing w:line="227" w:lineRule="exact"/>
              <w:jc w:val="center"/>
              <w:rPr>
                <w:b/>
                <w:bCs/>
              </w:rPr>
            </w:pPr>
          </w:p>
          <w:p w:rsidR="0092396C" w:rsidRDefault="0092396C" w:rsidP="00AC55A6">
            <w:pPr>
              <w:autoSpaceDE w:val="0"/>
              <w:autoSpaceDN w:val="0"/>
              <w:adjustRightInd w:val="0"/>
              <w:spacing w:line="227" w:lineRule="exact"/>
              <w:jc w:val="center"/>
              <w:rPr>
                <w:b/>
                <w:bCs/>
              </w:rPr>
            </w:pPr>
          </w:p>
          <w:p w:rsidR="0092396C" w:rsidRDefault="0092396C" w:rsidP="00AC55A6">
            <w:pPr>
              <w:autoSpaceDE w:val="0"/>
              <w:autoSpaceDN w:val="0"/>
              <w:adjustRightInd w:val="0"/>
              <w:spacing w:line="227" w:lineRule="exact"/>
              <w:jc w:val="center"/>
              <w:rPr>
                <w:b/>
                <w:bCs/>
              </w:rPr>
            </w:pPr>
          </w:p>
          <w:p w:rsidR="0092396C" w:rsidRPr="00AC55A6" w:rsidRDefault="0092396C" w:rsidP="00AC55A6">
            <w:pPr>
              <w:autoSpaceDE w:val="0"/>
              <w:autoSpaceDN w:val="0"/>
              <w:adjustRightInd w:val="0"/>
              <w:spacing w:line="227" w:lineRule="exact"/>
              <w:jc w:val="center"/>
            </w:pPr>
            <w:r w:rsidRPr="00AC55A6">
              <w:rPr>
                <w:b/>
                <w:bCs/>
                <w:sz w:val="22"/>
                <w:szCs w:val="22"/>
              </w:rPr>
              <w:t>Ползвател</w:t>
            </w:r>
          </w:p>
        </w:tc>
        <w:tc>
          <w:tcPr>
            <w:tcW w:w="1002" w:type="dxa"/>
            <w:vMerge w:val="restart"/>
            <w:tcBorders>
              <w:top w:val="single" w:sz="2" w:space="0" w:color="auto"/>
              <w:left w:val="single" w:sz="2" w:space="0" w:color="auto"/>
              <w:bottom w:val="single" w:sz="2" w:space="0" w:color="auto"/>
              <w:right w:val="single" w:sz="2" w:space="0" w:color="auto"/>
            </w:tcBorders>
          </w:tcPr>
          <w:p w:rsidR="0092396C" w:rsidRDefault="0092396C" w:rsidP="00AC55A6">
            <w:pPr>
              <w:autoSpaceDE w:val="0"/>
              <w:autoSpaceDN w:val="0"/>
              <w:adjustRightInd w:val="0"/>
              <w:spacing w:line="227" w:lineRule="exact"/>
              <w:jc w:val="center"/>
              <w:rPr>
                <w:b/>
                <w:bCs/>
              </w:rPr>
            </w:pPr>
          </w:p>
          <w:p w:rsidR="0092396C" w:rsidRDefault="0092396C" w:rsidP="00AC55A6">
            <w:pPr>
              <w:autoSpaceDE w:val="0"/>
              <w:autoSpaceDN w:val="0"/>
              <w:adjustRightInd w:val="0"/>
              <w:spacing w:line="227" w:lineRule="exact"/>
              <w:jc w:val="center"/>
              <w:rPr>
                <w:b/>
                <w:bCs/>
              </w:rPr>
            </w:pPr>
          </w:p>
          <w:p w:rsidR="0092396C" w:rsidRPr="00AC55A6" w:rsidRDefault="0092396C" w:rsidP="00AC55A6">
            <w:pPr>
              <w:autoSpaceDE w:val="0"/>
              <w:autoSpaceDN w:val="0"/>
              <w:adjustRightInd w:val="0"/>
              <w:spacing w:line="227" w:lineRule="exact"/>
              <w:jc w:val="center"/>
            </w:pPr>
            <w:r w:rsidRPr="00AC55A6">
              <w:rPr>
                <w:b/>
                <w:bCs/>
                <w:sz w:val="22"/>
                <w:szCs w:val="22"/>
              </w:rPr>
              <w:t>Масив №</w:t>
            </w:r>
          </w:p>
        </w:tc>
        <w:tc>
          <w:tcPr>
            <w:tcW w:w="2129" w:type="dxa"/>
            <w:gridSpan w:val="2"/>
            <w:tcBorders>
              <w:top w:val="single" w:sz="2" w:space="0" w:color="auto"/>
              <w:left w:val="single" w:sz="2" w:space="0" w:color="auto"/>
              <w:bottom w:val="single" w:sz="2" w:space="0" w:color="auto"/>
              <w:right w:val="single" w:sz="2" w:space="0" w:color="auto"/>
            </w:tcBorders>
          </w:tcPr>
          <w:p w:rsidR="0092396C" w:rsidRDefault="0092396C" w:rsidP="00AC55A6">
            <w:pPr>
              <w:autoSpaceDE w:val="0"/>
              <w:autoSpaceDN w:val="0"/>
              <w:adjustRightInd w:val="0"/>
              <w:spacing w:line="227" w:lineRule="exact"/>
              <w:jc w:val="center"/>
              <w:rPr>
                <w:b/>
                <w:bCs/>
              </w:rPr>
            </w:pPr>
          </w:p>
          <w:p w:rsidR="0092396C" w:rsidRDefault="0092396C" w:rsidP="00AC55A6">
            <w:pPr>
              <w:autoSpaceDE w:val="0"/>
              <w:autoSpaceDN w:val="0"/>
              <w:adjustRightInd w:val="0"/>
              <w:spacing w:line="227" w:lineRule="exact"/>
              <w:jc w:val="center"/>
              <w:rPr>
                <w:b/>
                <w:bCs/>
              </w:rPr>
            </w:pPr>
            <w:r w:rsidRPr="00AC55A6">
              <w:rPr>
                <w:b/>
                <w:bCs/>
                <w:sz w:val="22"/>
                <w:szCs w:val="22"/>
              </w:rPr>
              <w:t>Имот с регистрирано правно основание</w:t>
            </w:r>
          </w:p>
          <w:p w:rsidR="0092396C" w:rsidRPr="00AC55A6" w:rsidRDefault="0092396C" w:rsidP="00AC55A6">
            <w:pPr>
              <w:autoSpaceDE w:val="0"/>
              <w:autoSpaceDN w:val="0"/>
              <w:adjustRightInd w:val="0"/>
              <w:spacing w:line="227" w:lineRule="exact"/>
              <w:jc w:val="center"/>
            </w:pPr>
          </w:p>
        </w:tc>
        <w:tc>
          <w:tcPr>
            <w:tcW w:w="2974" w:type="dxa"/>
            <w:gridSpan w:val="3"/>
            <w:tcBorders>
              <w:top w:val="single" w:sz="2" w:space="0" w:color="auto"/>
              <w:left w:val="single" w:sz="2" w:space="0" w:color="auto"/>
              <w:bottom w:val="single" w:sz="2" w:space="0" w:color="auto"/>
              <w:right w:val="single" w:sz="2" w:space="0" w:color="auto"/>
            </w:tcBorders>
          </w:tcPr>
          <w:p w:rsidR="0092396C" w:rsidRDefault="0092396C" w:rsidP="00AC55A6">
            <w:pPr>
              <w:autoSpaceDE w:val="0"/>
              <w:autoSpaceDN w:val="0"/>
              <w:adjustRightInd w:val="0"/>
              <w:spacing w:line="227" w:lineRule="exact"/>
              <w:jc w:val="center"/>
              <w:rPr>
                <w:b/>
                <w:bCs/>
              </w:rPr>
            </w:pPr>
          </w:p>
          <w:p w:rsidR="0092396C" w:rsidRPr="00AC55A6" w:rsidRDefault="0092396C" w:rsidP="00AC55A6">
            <w:pPr>
              <w:autoSpaceDE w:val="0"/>
              <w:autoSpaceDN w:val="0"/>
              <w:adjustRightInd w:val="0"/>
              <w:spacing w:line="227" w:lineRule="exact"/>
              <w:jc w:val="center"/>
            </w:pPr>
            <w:r w:rsidRPr="00AC55A6">
              <w:rPr>
                <w:b/>
                <w:bCs/>
                <w:sz w:val="22"/>
                <w:szCs w:val="22"/>
              </w:rPr>
              <w:t>Имот по чл. 37в, ал. 3, т. 2 от ЗСПЗЗ</w:t>
            </w:r>
          </w:p>
        </w:tc>
      </w:tr>
      <w:tr w:rsidR="0092396C" w:rsidRPr="00AC55A6" w:rsidTr="00AC55A6">
        <w:trPr>
          <w:cantSplit/>
          <w:trHeight w:val="227"/>
          <w:jc w:val="center"/>
        </w:trPr>
        <w:tc>
          <w:tcPr>
            <w:tcW w:w="2988" w:type="dxa"/>
            <w:vMerge/>
            <w:tcBorders>
              <w:top w:val="single" w:sz="2" w:space="0" w:color="auto"/>
              <w:left w:val="single" w:sz="2" w:space="0" w:color="auto"/>
              <w:bottom w:val="single" w:sz="2" w:space="0" w:color="auto"/>
              <w:right w:val="single" w:sz="2" w:space="0" w:color="auto"/>
            </w:tcBorders>
            <w:vAlign w:val="center"/>
          </w:tcPr>
          <w:p w:rsidR="0092396C" w:rsidRPr="00AC55A6" w:rsidRDefault="0092396C" w:rsidP="00AC55A6"/>
        </w:tc>
        <w:tc>
          <w:tcPr>
            <w:tcW w:w="1002" w:type="dxa"/>
            <w:vMerge/>
            <w:tcBorders>
              <w:top w:val="single" w:sz="2" w:space="0" w:color="auto"/>
              <w:left w:val="single" w:sz="2" w:space="0" w:color="auto"/>
              <w:bottom w:val="single" w:sz="2" w:space="0" w:color="auto"/>
              <w:right w:val="single" w:sz="2" w:space="0" w:color="auto"/>
            </w:tcBorders>
            <w:vAlign w:val="center"/>
          </w:tcPr>
          <w:p w:rsidR="0092396C" w:rsidRPr="00AC55A6" w:rsidRDefault="0092396C" w:rsidP="00AC55A6"/>
        </w:tc>
        <w:tc>
          <w:tcPr>
            <w:tcW w:w="1124" w:type="dxa"/>
            <w:tcBorders>
              <w:top w:val="single" w:sz="2" w:space="0" w:color="auto"/>
              <w:left w:val="single" w:sz="2" w:space="0" w:color="auto"/>
              <w:bottom w:val="single" w:sz="2" w:space="0" w:color="auto"/>
              <w:right w:val="single" w:sz="2" w:space="0" w:color="auto"/>
            </w:tcBorders>
          </w:tcPr>
          <w:p w:rsidR="0092396C" w:rsidRDefault="0092396C" w:rsidP="00AC55A6">
            <w:pPr>
              <w:autoSpaceDE w:val="0"/>
              <w:autoSpaceDN w:val="0"/>
              <w:adjustRightInd w:val="0"/>
              <w:spacing w:line="227" w:lineRule="exact"/>
              <w:jc w:val="center"/>
              <w:rPr>
                <w:b/>
                <w:bCs/>
              </w:rPr>
            </w:pPr>
          </w:p>
          <w:p w:rsidR="0092396C" w:rsidRPr="00AC55A6" w:rsidRDefault="0092396C" w:rsidP="00AC55A6">
            <w:pPr>
              <w:autoSpaceDE w:val="0"/>
              <w:autoSpaceDN w:val="0"/>
              <w:adjustRightInd w:val="0"/>
              <w:spacing w:line="227" w:lineRule="exact"/>
              <w:jc w:val="center"/>
            </w:pPr>
            <w:r w:rsidRPr="00AC55A6">
              <w:rPr>
                <w:b/>
                <w:bCs/>
                <w:sz w:val="22"/>
                <w:szCs w:val="22"/>
              </w:rPr>
              <w:t>№</w:t>
            </w:r>
          </w:p>
        </w:tc>
        <w:tc>
          <w:tcPr>
            <w:tcW w:w="1005" w:type="dxa"/>
            <w:tcBorders>
              <w:top w:val="single" w:sz="2" w:space="0" w:color="auto"/>
              <w:left w:val="single" w:sz="2" w:space="0" w:color="auto"/>
              <w:bottom w:val="single" w:sz="2" w:space="0" w:color="auto"/>
              <w:right w:val="single" w:sz="2" w:space="0" w:color="auto"/>
            </w:tcBorders>
          </w:tcPr>
          <w:p w:rsidR="0092396C" w:rsidRDefault="0092396C" w:rsidP="00AC55A6">
            <w:pPr>
              <w:autoSpaceDE w:val="0"/>
              <w:autoSpaceDN w:val="0"/>
              <w:adjustRightInd w:val="0"/>
              <w:spacing w:line="227" w:lineRule="exact"/>
              <w:jc w:val="center"/>
              <w:rPr>
                <w:b/>
                <w:bCs/>
              </w:rPr>
            </w:pPr>
          </w:p>
          <w:p w:rsidR="0092396C" w:rsidRPr="00AC55A6" w:rsidRDefault="0092396C" w:rsidP="00AC55A6">
            <w:pPr>
              <w:autoSpaceDE w:val="0"/>
              <w:autoSpaceDN w:val="0"/>
              <w:adjustRightInd w:val="0"/>
              <w:spacing w:line="227" w:lineRule="exact"/>
              <w:jc w:val="center"/>
            </w:pPr>
            <w:r w:rsidRPr="00AC55A6">
              <w:rPr>
                <w:b/>
                <w:bCs/>
                <w:sz w:val="22"/>
                <w:szCs w:val="22"/>
              </w:rPr>
              <w:t>Площ дка</w:t>
            </w:r>
          </w:p>
        </w:tc>
        <w:tc>
          <w:tcPr>
            <w:tcW w:w="850" w:type="dxa"/>
            <w:tcBorders>
              <w:top w:val="single" w:sz="2" w:space="0" w:color="auto"/>
              <w:left w:val="single" w:sz="2" w:space="0" w:color="auto"/>
              <w:bottom w:val="single" w:sz="2" w:space="0" w:color="auto"/>
              <w:right w:val="single" w:sz="2" w:space="0" w:color="auto"/>
            </w:tcBorders>
          </w:tcPr>
          <w:p w:rsidR="0092396C" w:rsidRDefault="0092396C" w:rsidP="00AC55A6">
            <w:pPr>
              <w:autoSpaceDE w:val="0"/>
              <w:autoSpaceDN w:val="0"/>
              <w:adjustRightInd w:val="0"/>
              <w:spacing w:line="227" w:lineRule="exact"/>
              <w:jc w:val="center"/>
              <w:rPr>
                <w:b/>
                <w:bCs/>
              </w:rPr>
            </w:pPr>
          </w:p>
          <w:p w:rsidR="0092396C" w:rsidRPr="00AC55A6" w:rsidRDefault="0092396C" w:rsidP="00AC55A6">
            <w:pPr>
              <w:autoSpaceDE w:val="0"/>
              <w:autoSpaceDN w:val="0"/>
              <w:adjustRightInd w:val="0"/>
              <w:spacing w:line="227" w:lineRule="exact"/>
              <w:jc w:val="center"/>
            </w:pPr>
            <w:r w:rsidRPr="00AC55A6">
              <w:rPr>
                <w:b/>
                <w:bCs/>
                <w:sz w:val="22"/>
                <w:szCs w:val="22"/>
              </w:rPr>
              <w:t>№</w:t>
            </w:r>
          </w:p>
        </w:tc>
        <w:tc>
          <w:tcPr>
            <w:tcW w:w="850" w:type="dxa"/>
            <w:tcBorders>
              <w:top w:val="single" w:sz="2" w:space="0" w:color="auto"/>
              <w:left w:val="single" w:sz="2" w:space="0" w:color="auto"/>
              <w:bottom w:val="single" w:sz="2" w:space="0" w:color="auto"/>
              <w:right w:val="single" w:sz="2" w:space="0" w:color="auto"/>
            </w:tcBorders>
          </w:tcPr>
          <w:p w:rsidR="0092396C" w:rsidRDefault="0092396C" w:rsidP="00AC55A6">
            <w:pPr>
              <w:autoSpaceDE w:val="0"/>
              <w:autoSpaceDN w:val="0"/>
              <w:adjustRightInd w:val="0"/>
              <w:spacing w:line="227" w:lineRule="exact"/>
              <w:jc w:val="center"/>
              <w:rPr>
                <w:b/>
                <w:bCs/>
              </w:rPr>
            </w:pPr>
          </w:p>
          <w:p w:rsidR="0092396C" w:rsidRPr="00AC55A6" w:rsidRDefault="0092396C" w:rsidP="00AC55A6">
            <w:pPr>
              <w:autoSpaceDE w:val="0"/>
              <w:autoSpaceDN w:val="0"/>
              <w:adjustRightInd w:val="0"/>
              <w:spacing w:line="227" w:lineRule="exact"/>
              <w:jc w:val="center"/>
            </w:pPr>
            <w:r w:rsidRPr="00AC55A6">
              <w:rPr>
                <w:b/>
                <w:bCs/>
                <w:sz w:val="22"/>
                <w:szCs w:val="22"/>
              </w:rPr>
              <w:t>Площ дка</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center"/>
            </w:pPr>
            <w:r w:rsidRPr="00AC55A6">
              <w:rPr>
                <w:b/>
                <w:bCs/>
                <w:sz w:val="22"/>
                <w:szCs w:val="22"/>
              </w:rPr>
              <w:t>Дължимо рентно плащане в лв.</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12.68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9.636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12.56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9.003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12.30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12.22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8.807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12.28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7.532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12.93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7.198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12.25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12.94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12.26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6.992</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132.85</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12.15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6.398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12.54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6.311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12.43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6.003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12.42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5.996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12.77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5.825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12.71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5.420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5.189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12.40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12.62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12.44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4.902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4.837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12.17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4.820</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91.58</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12.61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4.604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12.67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4.525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12.38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4.499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12.81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4.219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80.16</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12.82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4.027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12.57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4.025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12.97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12.45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12.46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12.24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3.998</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75.96</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12.31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3.942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3.938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12.51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3.908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12.52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3.899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12.79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3.800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12.92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3.799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12.80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3.798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12.64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3.750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12.91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3.600</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68.40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12.36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3.599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68.38</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12.96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3.500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12.19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3.252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12.18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3.250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12.72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3.224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12.63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12.95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3.000</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57.00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12.53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12.86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12.12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12.85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12.34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12.11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56.98</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12.13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12.39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12.29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12.66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12.14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12.58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12.83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12.37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12.98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12.49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2.969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12.84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2.921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12.33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2.897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12.60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2.864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12.87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2.845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12.59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2.803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12.65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2.679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12.47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2.605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2.587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12.76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2.512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2.304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12.90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12.69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2.277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12.35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2.040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12.16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12.41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12.23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1.761</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33.46</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12.88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1.476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12.78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1.346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12.75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0.643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12.73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0.338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24.68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3.757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24.34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1.152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24.37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0.447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19.14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1.358</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25.80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19.13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0.838</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15.92</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12.624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27.61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10.002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27.43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10.001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27.19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9.997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27.62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9.989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27.42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7.022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27.34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27.37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5.499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104.48</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27.18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4.927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27.41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4.903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27.23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4.587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4.581</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87.05</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4.423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27.36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4.144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27.31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4.031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27.50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27.28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27.27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3.948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27.16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3.786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27.58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3.765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27.60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3.762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27.59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3.743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27.26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3.668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3.639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27.64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3.150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27.29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27.15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3.000</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57.00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27.47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27.38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3.000</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57.00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27.14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27.48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56.98</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27.22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2.793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27.24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2.662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27.40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2.640</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50.15</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27.21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2.608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27.39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2.555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27.32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2.522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27.46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2.516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2.407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27.35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2.404</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45.68</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27.54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2.232</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42.42</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27.49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1.864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27.20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1.605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27.51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1.579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27.17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1.534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1.484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27.57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1.470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27.53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1.335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1.181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27.25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1.088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27.45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1.051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27.56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0.593</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11.27</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27.55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0.410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27.52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0.175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28.11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12.677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28.10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6.658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28.19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4.566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28.13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3.809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3.766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3.765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28.16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3.707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3.494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28.17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3.208</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60.94</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28.12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3.122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28.23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28.22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28.15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2.743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2.565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2.529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28.25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1.787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28.24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1.780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28.20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1.658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28.21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1.359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17.994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14.12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11.997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14.33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7.997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14.17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7.499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14.18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6.660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14.13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5.998</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113.96</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14.14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4.236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3.798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14.15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3.710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3.628</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68.93</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14.32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14.84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2.738</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52.02</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14.85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2.737</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52.00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2.117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10.118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22.625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10.112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13.965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10.116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13.114</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249.17</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10.87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12.319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10.120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7.957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10.88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7.742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10.126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7.138</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135.62</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10.115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6.865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10.124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6.609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10.123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6.511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10.125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6.454</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122.62</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10.111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5.775</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109.73</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10.84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5.611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10.117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4.660</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88.54</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10.129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4.603</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87.45</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10.89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4.517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10.130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4.402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10.122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3.185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10.82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2.032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10.90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1.669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10.85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1.018</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19.34</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10.113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0.714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24.40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1.416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24.39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1.412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24.38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1.067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4.414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11.46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3.302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3.198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11.11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2.716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11.15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2.660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11.16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2.377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11.10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2.259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42.92</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2.234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1.655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1.650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11.17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1.627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11.45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1.081</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20.53</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19.51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17.399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19.67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12.227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19.84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8.675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19.86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8.192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19.92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7.583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19.37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19.35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19.30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19.33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4.831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19.95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4.601</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87.43</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19.43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4.461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19.71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4.326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19.52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4.001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19.90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4.001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19.94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75.98</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19.18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19.53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19.54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19.91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3.968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19.27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3.798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19.17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3.795</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72.10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19.89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3.757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19.28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3.600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19.61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19.62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19.29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3.497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19.16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3.174</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60.30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19.58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19.68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19.69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19.38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19.59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19.72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19.26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19.74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19.36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19.70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2.859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19.42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2.815</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53.49</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19.64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2.616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19.31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2.480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19.39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2.220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19.55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19.60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19.65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1.652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19.19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1.619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19.19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0.015</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0.28</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19.66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1.597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19.20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1.561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19.146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1.129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19.40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0.908</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17.25</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19.143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0.285</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5.41</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19.25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0.256</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4.86</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19.130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0.231</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4.39</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18.13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8.659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18.14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6.203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18.16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6.018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4.814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18.15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4.450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18.11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3.948</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75.01</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18.10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2.611</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49.62</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2.431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18.12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2.164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18.17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0.979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18.61</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3.838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3.395</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64.51</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3.332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3.271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2.893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17.10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2.420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2.388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17.42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1.976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1.347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17.26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8.872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17.46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8.505</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161.60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17.24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6.305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17.27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4.568</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86.80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17.28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4.380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17.147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4.321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17.150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4.320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17.148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4.248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17.149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4.203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17.19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4.011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17.20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3.930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17.145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3.897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17.21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3.846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17.33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3.603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17.32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2.765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17.15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2.271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17.31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1.725</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32.77</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17.25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1.724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17.34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0.990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30</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17.45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0.735</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13.96</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5.552</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105.49</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5.039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4.690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3.540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3.445</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65.46</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3.366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2.057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1.655</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31.44</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22.10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1.301</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24.71</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22.12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1.233</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23.43</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22.11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0.985</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18.72</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22.13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0.331</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6.30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7.663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6.269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119.10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38</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2.439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46.34</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14.49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10.496</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199.43</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14.44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3.699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14.43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3.499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66.48</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14.170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1.855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14.47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1.527</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29.01</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14.48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1.368</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26.00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14.50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0.993</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18.87</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14.53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0.154</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2.92</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"АРГО ХОУМ"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24.19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16.605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b/>
                <w:bCs/>
                <w:sz w:val="22"/>
                <w:szCs w:val="22"/>
              </w:rPr>
              <w:t>ОБЩО за ползвателя (дка)</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b/>
                <w:bCs/>
                <w:sz w:val="22"/>
                <w:szCs w:val="22"/>
              </w:rPr>
              <w:t>1120.553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b/>
                <w:bCs/>
                <w:sz w:val="22"/>
                <w:szCs w:val="22"/>
              </w:rPr>
              <w:t>216.336</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b/>
                <w:bCs/>
                <w:sz w:val="22"/>
                <w:szCs w:val="22"/>
              </w:rPr>
              <w:t>4110.39</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Pr>
                <w:sz w:val="22"/>
                <w:szCs w:val="22"/>
              </w:rPr>
              <w:t xml:space="preserve">"БОЖИДАР 07" </w:t>
            </w:r>
            <w:r w:rsidRPr="00AC55A6">
              <w:rPr>
                <w:sz w:val="22"/>
                <w:szCs w:val="22"/>
              </w:rPr>
              <w:t>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6.923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6.760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26.10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4.618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26.13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4.115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26.26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3.743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3.457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3.453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3.427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3.312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26.19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3.311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26.15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26.12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2.892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26.11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2.749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26.24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2.363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26.18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2.000</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38.00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26.14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1.992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26.16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1.990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26.27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1.842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26.25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1.654</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31.43</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26.22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1.539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26.17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0.368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26.20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0.298</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5.67</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5.975</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113.52</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3.922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3.766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3.469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2.564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1.000</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19.00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3.540</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67.25</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1.690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30.33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6.962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30.34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6.813</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129.45</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30.58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4.387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30.41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4.350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30.60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3.878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30.40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2.861</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54.36</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30.35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30.52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2.548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30.65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30.36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2.000</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38.00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30.64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30.61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1.194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30.53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1.159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30.62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1.154</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21.93</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30.63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1.082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30.57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1.013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30.56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0.803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22</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30.54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0.701</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13.32</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3.464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2.597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18.23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2.431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18.30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0.217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18.30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0.122</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2.31</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19.10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5.406</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102.71</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4.179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30.50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4.923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2.153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1.244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19.77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1.048</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19.91</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19.76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0.985</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18.72</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0.941</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17.87</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0.773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"БОЖИДАР 07"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19.79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0.490</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9.32</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b/>
                <w:bCs/>
                <w:sz w:val="22"/>
                <w:szCs w:val="22"/>
              </w:rPr>
              <w:t>ОБЩО за ползвателя (дка)</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b/>
                <w:bCs/>
                <w:sz w:val="22"/>
                <w:szCs w:val="22"/>
              </w:rPr>
              <w:t>137.308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b/>
                <w:bCs/>
                <w:sz w:val="22"/>
                <w:szCs w:val="22"/>
              </w:rPr>
              <w:t>36.989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b/>
                <w:bCs/>
                <w:sz w:val="22"/>
                <w:szCs w:val="22"/>
              </w:rPr>
              <w:t>702.79</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АГРО ТЕМ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33.19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9.101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АГРО ТЕМ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33.14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АГРО ТЕМ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33.15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3.609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68.58</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АГРО ТЕМ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33.21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2.011</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38.21</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АГРО ТЕМ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33.20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1.723</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32.75</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АГРО ТЕМ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33.22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1.559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АГРО ТЕМ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33.13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0.848</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16.10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АГРО ТЕМ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33.12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0.709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13.48</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АГРО ТЕМ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33.24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0.339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6.45</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АГРО ТЕМ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33.26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0.154</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2.92</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АГРО ТЕМ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14.57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3.010</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57.18</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АГРО ТЕМ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24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12.73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3.165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АГРО ТЕМ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33.20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5.332</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101.32</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АГРО ТЕМ ЕООД</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33</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33.22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3.608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b/>
                <w:bCs/>
                <w:sz w:val="22"/>
                <w:szCs w:val="22"/>
              </w:rPr>
              <w:t>ОБЩО за ползвателя (дка)</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b/>
                <w:bCs/>
                <w:sz w:val="22"/>
                <w:szCs w:val="22"/>
              </w:rPr>
              <w:t>21.433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b/>
                <w:bCs/>
                <w:sz w:val="22"/>
                <w:szCs w:val="22"/>
              </w:rPr>
              <w:t>17.735</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b/>
                <w:bCs/>
                <w:sz w:val="22"/>
                <w:szCs w:val="22"/>
              </w:rPr>
              <w:t>336.97</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ППК</w:t>
            </w:r>
            <w:r>
              <w:rPr>
                <w:sz w:val="22"/>
                <w:szCs w:val="22"/>
              </w:rPr>
              <w:t xml:space="preserve"> </w:t>
            </w:r>
            <w:r w:rsidRPr="00AC55A6">
              <w:rPr>
                <w:sz w:val="22"/>
                <w:szCs w:val="22"/>
              </w:rPr>
              <w:t>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24.17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16.467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24.18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15.156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25.50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15.038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25.55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11.997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25.51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9.997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25.43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5.801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25.42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5.182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24.16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5.035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25.56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4.981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24.13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24.14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24.15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24.23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3.368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3.367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25.52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3.244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25.49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3.206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25.48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3.163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25.53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24.10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25.54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24.11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2.792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2.654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25.47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2.443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2.335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25.46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2.096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24.12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1.940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25.45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1.837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1.478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1.362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25.44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1.359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1.259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0.871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23.16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0.342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23.70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0.304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23.15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0.270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0.241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23.69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0.233</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4.43</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23.14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0.184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4</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23.17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0.143</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2.72</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24.47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5.276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24.46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3.450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24.45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2.646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5</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24.48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1.915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25.35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23.491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25.23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10.050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25.32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9.778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25.62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9.759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25.61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9.745</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185.16</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25.63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9.590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25.40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8.653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25.41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6.396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25.25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6.209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117.97</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25.34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5.958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25.26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5.831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25.38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5.815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25.30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5.555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4.607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25.31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4.516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25.29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3.942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25.28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3.867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25.21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3.248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25.24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3.127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25.27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2.824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25.37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2.553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25.39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2.502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25.20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2.091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2.019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25.42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1.258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25.19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1.162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25.17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0.842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25.43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0.831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25.18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0.660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6</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25.22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0.270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25.16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5.721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25.57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4.625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25.12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4.385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25.14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4.022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25.13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3.974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25.19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3.442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25.59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3.324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25.10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3.253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3.250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3.249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3.186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25.58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2.857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25.60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2.773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25.20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2.592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25.15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2.488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2.064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1.715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25.18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1.216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0.941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25.11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0.313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25.21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0.112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23.47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19.811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23.34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18.296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23.30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12.261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11.062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10.385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23.48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9.998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23.49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9.998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9.367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9.182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23.53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23.50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8.258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7.754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23.33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7.498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23.35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23.15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6.700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23.16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6.617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6.464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23.39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6.398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23.45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5.953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23.14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5.813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23.31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5.719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23.32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5.467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23.13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5.435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23.71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5.199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23.52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23.51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4.734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23.54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4.499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23.38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4.072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23.41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23.10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23.44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23.11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23.42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23.36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75.98</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23.43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23.40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23.46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23.12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23.19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23.20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23.56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3.269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23.55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23.72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23.17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2.810</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53.40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23.21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2.209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23.18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1.874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23.73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1.856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23.61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1.595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23.22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1.500</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28.50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0.721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23.69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0.664</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12.63</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23.57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0.622</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11.82</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23.70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0.612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23.58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0.308</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5.85</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23.59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0.146</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2.78</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9</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23.62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0.114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20.40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25.758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20.77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11.606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20.76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11.028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20.75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10.211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8.489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20.48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8.224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20.46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7.498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20.56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6.983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20.45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6.500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20.91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5.409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20.19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4.999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94.98</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20.20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20.18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20.52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4.637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20.28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4.499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85.48</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20.30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4.395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20.37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4.076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20.21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4.030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20.27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20.65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20.41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20.10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20.34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20.11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20.31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3.907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20.51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3.671</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69.75</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20.55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3.667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20.49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3.577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20.50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3.571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20.44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3.510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20.79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3.500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20.35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3.500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20.42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20.78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3.499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66.48</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20.14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20.12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20.13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20.59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3.450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3.300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20.69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3.280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20.68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3.280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20.70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3.278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20.29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3.246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20.36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20.43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20.58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20.26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20.63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20.64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20.32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20.53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2.850</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54.14</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20.67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2.834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2.791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20.39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2.495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20.15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2.054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20.38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20.33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20.57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1.996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20.25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1.855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20.60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1.804</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34.28</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20.66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1.623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1.395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20.61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1.333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20.62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1.332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20.24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1.144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20.22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0.883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17</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20.23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0.757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24.32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12.997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24.31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8.099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24.36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7.883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24.20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7.261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24.37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6.833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24.56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6.233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24.55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6.232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24.54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6.231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24.35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6.118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24.30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24.41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5.796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24.42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5.254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24.49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4.409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24.21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4.399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24.60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4.114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24.28</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24.26</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3.998</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24.59</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3.972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24.22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3.542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24.27</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24.25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23.66</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2.882</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54.76</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23.67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2.749</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52.24</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23.62</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2.552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23.63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2.000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24.33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1.500</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23.65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1.497</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28.44</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23.51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1.385</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23.61</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1.219</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24.34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0.954</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23.64</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0.941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23.50</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0.842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23.73</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0.841</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24.57</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0.510</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9.70</w:t>
            </w: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Default="0092396C">
            <w:r w:rsidRPr="00465145">
              <w:rPr>
                <w:sz w:val="22"/>
                <w:szCs w:val="22"/>
              </w:rPr>
              <w:t>ППК КРАЙМОРИЕ</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sz w:val="22"/>
                <w:szCs w:val="22"/>
              </w:rPr>
              <w:t>31</w:t>
            </w: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24.45</w:t>
            </w: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sz w:val="22"/>
                <w:szCs w:val="22"/>
              </w:rPr>
              <w:t>0.123</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r>
      <w:tr w:rsidR="0092396C" w:rsidRPr="00AC55A6" w:rsidTr="00AC55A6">
        <w:trPr>
          <w:cantSplit/>
          <w:trHeight w:val="227"/>
          <w:jc w:val="center"/>
        </w:trPr>
        <w:tc>
          <w:tcPr>
            <w:tcW w:w="2988"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r w:rsidRPr="00AC55A6">
              <w:rPr>
                <w:b/>
                <w:bCs/>
                <w:sz w:val="22"/>
                <w:szCs w:val="22"/>
              </w:rPr>
              <w:t>ОБЩО за ползвателя (дка)</w:t>
            </w:r>
          </w:p>
        </w:tc>
        <w:tc>
          <w:tcPr>
            <w:tcW w:w="1002"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pPr>
          </w:p>
        </w:tc>
        <w:tc>
          <w:tcPr>
            <w:tcW w:w="112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1005"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b/>
                <w:bCs/>
                <w:sz w:val="22"/>
                <w:szCs w:val="22"/>
              </w:rPr>
              <w:t>1086.552</w:t>
            </w: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b/>
                <w:bCs/>
                <w:sz w:val="22"/>
                <w:szCs w:val="22"/>
              </w:rPr>
              <w:t>55.342</w:t>
            </w:r>
          </w:p>
        </w:tc>
        <w:tc>
          <w:tcPr>
            <w:tcW w:w="1274" w:type="dxa"/>
            <w:tcBorders>
              <w:top w:val="single" w:sz="2" w:space="0" w:color="auto"/>
              <w:left w:val="single" w:sz="2" w:space="0" w:color="auto"/>
              <w:bottom w:val="single" w:sz="2" w:space="0" w:color="auto"/>
              <w:right w:val="single" w:sz="2" w:space="0" w:color="auto"/>
            </w:tcBorders>
          </w:tcPr>
          <w:p w:rsidR="0092396C" w:rsidRPr="00AC55A6" w:rsidRDefault="0092396C" w:rsidP="00AC55A6">
            <w:pPr>
              <w:autoSpaceDE w:val="0"/>
              <w:autoSpaceDN w:val="0"/>
              <w:adjustRightInd w:val="0"/>
              <w:spacing w:line="227" w:lineRule="exact"/>
              <w:jc w:val="right"/>
            </w:pPr>
            <w:r w:rsidRPr="00AC55A6">
              <w:rPr>
                <w:b/>
                <w:bCs/>
                <w:sz w:val="22"/>
                <w:szCs w:val="22"/>
              </w:rPr>
              <w:t>1051.49</w:t>
            </w:r>
          </w:p>
        </w:tc>
      </w:tr>
    </w:tbl>
    <w:p w:rsidR="0092396C" w:rsidRDefault="0092396C" w:rsidP="00171020">
      <w:pPr>
        <w:autoSpaceDE w:val="0"/>
        <w:autoSpaceDN w:val="0"/>
        <w:adjustRightInd w:val="0"/>
        <w:spacing w:line="249" w:lineRule="exact"/>
        <w:rPr>
          <w:b/>
        </w:rPr>
      </w:pPr>
    </w:p>
    <w:p w:rsidR="0092396C" w:rsidRDefault="0092396C" w:rsidP="00F77A08">
      <w:pPr>
        <w:autoSpaceDE w:val="0"/>
        <w:autoSpaceDN w:val="0"/>
        <w:adjustRightInd w:val="0"/>
        <w:spacing w:line="249" w:lineRule="exact"/>
        <w:ind w:firstLine="708"/>
        <w:jc w:val="center"/>
        <w:rPr>
          <w:b/>
          <w:bCs/>
        </w:rPr>
      </w:pPr>
      <w:r>
        <w:rPr>
          <w:b/>
        </w:rPr>
        <w:t>З</w:t>
      </w:r>
      <w:r w:rsidRPr="00CC2FF9">
        <w:rPr>
          <w:b/>
        </w:rPr>
        <w:t xml:space="preserve">адълженията за плащане за земите </w:t>
      </w:r>
      <w:r>
        <w:rPr>
          <w:b/>
          <w:bCs/>
        </w:rPr>
        <w:t>по чл.37в, ал.</w:t>
      </w:r>
      <w:r w:rsidRPr="00CC2FF9">
        <w:rPr>
          <w:b/>
          <w:bCs/>
        </w:rPr>
        <w:t>3, т</w:t>
      </w:r>
      <w:r>
        <w:rPr>
          <w:b/>
          <w:bCs/>
        </w:rPr>
        <w:t>.2 от ЗСПЗЗ за стопанската 2020/2021 година за землището на с.Шкорпиловци</w:t>
      </w:r>
      <w:r w:rsidRPr="00CC2FF9">
        <w:rPr>
          <w:b/>
          <w:bCs/>
        </w:rPr>
        <w:t>,</w:t>
      </w:r>
      <w:r>
        <w:rPr>
          <w:b/>
          <w:bCs/>
        </w:rPr>
        <w:t xml:space="preserve"> </w:t>
      </w:r>
      <w:r w:rsidRPr="00CC2FF9">
        <w:rPr>
          <w:b/>
          <w:bCs/>
        </w:rPr>
        <w:t xml:space="preserve">ЕКАТТЕ </w:t>
      </w:r>
      <w:r>
        <w:rPr>
          <w:b/>
          <w:bCs/>
        </w:rPr>
        <w:t>83404</w:t>
      </w:r>
      <w:r w:rsidRPr="00CC2FF9">
        <w:rPr>
          <w:b/>
          <w:bCs/>
        </w:rPr>
        <w:t xml:space="preserve">, </w:t>
      </w:r>
    </w:p>
    <w:p w:rsidR="0092396C" w:rsidRPr="00441D8C" w:rsidRDefault="0092396C" w:rsidP="00F77A08">
      <w:pPr>
        <w:autoSpaceDE w:val="0"/>
        <w:autoSpaceDN w:val="0"/>
        <w:adjustRightInd w:val="0"/>
        <w:spacing w:line="249" w:lineRule="exact"/>
        <w:ind w:firstLine="708"/>
        <w:jc w:val="center"/>
        <w:rPr>
          <w:b/>
          <w:bCs/>
        </w:rPr>
      </w:pPr>
      <w:r w:rsidRPr="00CC2FF9">
        <w:rPr>
          <w:b/>
          <w:bCs/>
        </w:rPr>
        <w:t xml:space="preserve">община </w:t>
      </w:r>
      <w:r>
        <w:rPr>
          <w:b/>
          <w:bCs/>
        </w:rPr>
        <w:t>Долни чифлик</w:t>
      </w:r>
      <w:r w:rsidRPr="00CC2FF9">
        <w:rPr>
          <w:b/>
          <w:bCs/>
        </w:rPr>
        <w:t>, област Варна.</w:t>
      </w:r>
    </w:p>
    <w:p w:rsidR="0092396C" w:rsidRDefault="0092396C" w:rsidP="00171020">
      <w:pPr>
        <w:shd w:val="clear" w:color="auto" w:fill="FFFFFF"/>
        <w:tabs>
          <w:tab w:val="left" w:pos="720"/>
          <w:tab w:val="left" w:pos="1485"/>
        </w:tabs>
        <w:spacing w:line="360" w:lineRule="auto"/>
        <w:rPr>
          <w:sz w:val="22"/>
          <w:szCs w:val="22"/>
        </w:rPr>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801"/>
        <w:gridCol w:w="1350"/>
        <w:gridCol w:w="1099"/>
        <w:gridCol w:w="1090"/>
        <w:gridCol w:w="917"/>
        <w:gridCol w:w="1745"/>
        <w:gridCol w:w="2466"/>
      </w:tblGrid>
      <w:tr w:rsidR="0092396C" w:rsidRPr="00F77A08" w:rsidTr="00C35FBC">
        <w:trPr>
          <w:trHeight w:val="900"/>
          <w:jc w:val="center"/>
        </w:trPr>
        <w:tc>
          <w:tcPr>
            <w:tcW w:w="801" w:type="dxa"/>
            <w:vAlign w:val="center"/>
          </w:tcPr>
          <w:p w:rsidR="0092396C" w:rsidRPr="00F77A08" w:rsidRDefault="0092396C" w:rsidP="00AC55A6">
            <w:pPr>
              <w:jc w:val="center"/>
              <w:rPr>
                <w:b/>
                <w:bCs/>
                <w:color w:val="000000"/>
                <w:lang w:eastAsia="bg-BG"/>
              </w:rPr>
            </w:pPr>
            <w:r w:rsidRPr="00F77A08">
              <w:rPr>
                <w:b/>
                <w:bCs/>
                <w:color w:val="000000"/>
                <w:sz w:val="22"/>
                <w:szCs w:val="22"/>
                <w:lang w:eastAsia="bg-BG"/>
              </w:rPr>
              <w:t>Масив (ПО)</w:t>
            </w:r>
          </w:p>
        </w:tc>
        <w:tc>
          <w:tcPr>
            <w:tcW w:w="1350" w:type="dxa"/>
            <w:vAlign w:val="center"/>
          </w:tcPr>
          <w:p w:rsidR="0092396C" w:rsidRPr="00F77A08" w:rsidRDefault="0092396C" w:rsidP="00F77A08">
            <w:pPr>
              <w:jc w:val="center"/>
              <w:rPr>
                <w:b/>
                <w:bCs/>
                <w:color w:val="000000"/>
                <w:lang w:eastAsia="bg-BG"/>
              </w:rPr>
            </w:pPr>
            <w:r w:rsidRPr="00F77A08">
              <w:rPr>
                <w:b/>
                <w:bCs/>
                <w:color w:val="000000"/>
                <w:sz w:val="22"/>
                <w:szCs w:val="22"/>
                <w:lang w:eastAsia="bg-BG"/>
              </w:rPr>
              <w:t xml:space="preserve">№ на имот по </w:t>
            </w:r>
            <w:r>
              <w:rPr>
                <w:b/>
                <w:bCs/>
                <w:color w:val="000000"/>
                <w:sz w:val="22"/>
                <w:szCs w:val="22"/>
                <w:lang w:eastAsia="bg-BG"/>
              </w:rPr>
              <w:t>КК</w:t>
            </w:r>
          </w:p>
        </w:tc>
        <w:tc>
          <w:tcPr>
            <w:tcW w:w="1099" w:type="dxa"/>
            <w:vAlign w:val="center"/>
          </w:tcPr>
          <w:p w:rsidR="0092396C" w:rsidRPr="00F77A08" w:rsidRDefault="0092396C" w:rsidP="00AC55A6">
            <w:pPr>
              <w:jc w:val="center"/>
              <w:rPr>
                <w:b/>
                <w:bCs/>
                <w:color w:val="000000"/>
                <w:lang w:eastAsia="bg-BG"/>
              </w:rPr>
            </w:pPr>
            <w:r w:rsidRPr="00F77A08">
              <w:rPr>
                <w:b/>
                <w:bCs/>
                <w:color w:val="000000"/>
                <w:sz w:val="22"/>
                <w:szCs w:val="22"/>
                <w:lang w:eastAsia="bg-BG"/>
              </w:rPr>
              <w:t>Ползвана площ</w:t>
            </w:r>
          </w:p>
        </w:tc>
        <w:tc>
          <w:tcPr>
            <w:tcW w:w="1090" w:type="dxa"/>
            <w:vAlign w:val="center"/>
          </w:tcPr>
          <w:p w:rsidR="0092396C" w:rsidRPr="00F77A08" w:rsidRDefault="0092396C" w:rsidP="00AC55A6">
            <w:pPr>
              <w:jc w:val="center"/>
              <w:rPr>
                <w:b/>
                <w:bCs/>
                <w:color w:val="000000"/>
                <w:lang w:eastAsia="bg-BG"/>
              </w:rPr>
            </w:pPr>
            <w:r w:rsidRPr="00F77A08">
              <w:rPr>
                <w:b/>
                <w:bCs/>
                <w:color w:val="000000"/>
                <w:sz w:val="22"/>
                <w:szCs w:val="22"/>
                <w:lang w:eastAsia="bg-BG"/>
              </w:rPr>
              <w:t>Дължимо рентно плащане</w:t>
            </w:r>
          </w:p>
        </w:tc>
        <w:tc>
          <w:tcPr>
            <w:tcW w:w="917" w:type="dxa"/>
            <w:vAlign w:val="center"/>
          </w:tcPr>
          <w:p w:rsidR="0092396C" w:rsidRPr="00F77A08" w:rsidRDefault="0092396C" w:rsidP="00AC55A6">
            <w:pPr>
              <w:jc w:val="center"/>
              <w:rPr>
                <w:b/>
                <w:bCs/>
                <w:color w:val="000000"/>
                <w:lang w:eastAsia="bg-BG"/>
              </w:rPr>
            </w:pPr>
            <w:r w:rsidRPr="00F77A08">
              <w:rPr>
                <w:b/>
                <w:bCs/>
                <w:color w:val="000000"/>
                <w:sz w:val="22"/>
                <w:szCs w:val="22"/>
                <w:lang w:eastAsia="bg-BG"/>
              </w:rPr>
              <w:t>Площ на имота</w:t>
            </w:r>
          </w:p>
        </w:tc>
        <w:tc>
          <w:tcPr>
            <w:tcW w:w="1745" w:type="dxa"/>
            <w:noWrap/>
            <w:vAlign w:val="center"/>
          </w:tcPr>
          <w:p w:rsidR="0092396C" w:rsidRPr="00F77A08" w:rsidRDefault="0092396C" w:rsidP="00C35FBC">
            <w:pPr>
              <w:jc w:val="center"/>
              <w:rPr>
                <w:b/>
                <w:bCs/>
                <w:color w:val="000000"/>
                <w:lang w:eastAsia="bg-BG"/>
              </w:rPr>
            </w:pPr>
            <w:r w:rsidRPr="00F77A08">
              <w:rPr>
                <w:b/>
                <w:bCs/>
                <w:color w:val="000000"/>
                <w:sz w:val="22"/>
                <w:szCs w:val="22"/>
                <w:lang w:eastAsia="bg-BG"/>
              </w:rPr>
              <w:t>Собственик</w:t>
            </w:r>
          </w:p>
        </w:tc>
        <w:tc>
          <w:tcPr>
            <w:tcW w:w="2466" w:type="dxa"/>
            <w:noWrap/>
            <w:vAlign w:val="center"/>
          </w:tcPr>
          <w:p w:rsidR="0092396C" w:rsidRPr="00F77A08" w:rsidRDefault="0092396C" w:rsidP="00AC55A6">
            <w:pPr>
              <w:jc w:val="center"/>
              <w:rPr>
                <w:b/>
                <w:bCs/>
                <w:lang w:eastAsia="bg-BG"/>
              </w:rPr>
            </w:pPr>
            <w:r w:rsidRPr="00F77A08">
              <w:rPr>
                <w:b/>
                <w:bCs/>
                <w:sz w:val="22"/>
                <w:szCs w:val="22"/>
                <w:lang w:eastAsia="bg-BG"/>
              </w:rPr>
              <w:t>Платец</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18</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83404.10.116</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13,114</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249,17</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15,759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ИМП</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16</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83404.14.49</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10,496</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199,43</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10,730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ЕМ ЕЙЧ ЕМ ХОЛДИНГС АпС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30</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83404.17.46</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8,505</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161,60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9,281</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НОВАТЕРА ЕООД</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18</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83404.10.126</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7,138</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135,62</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7,950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ПСК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83404.12.26</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6,992</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132,85</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6,992</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ТКТ</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18</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83404.10.125</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6,454</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122,62</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6,841</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ВНД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38</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83404.33.1</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6,269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119,10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17,996</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МРК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13</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83404.14.13</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5,998</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113,96</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5,998</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СТИЛ УОТЪРС ООД</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18</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83404.10.111</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5,775</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109,73</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5,978</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ПСП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15</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83404.22.6</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5,552</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105,49</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7,098</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ДРС</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10</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83404.27.37</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5,499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104,48</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5,499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ДДА</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83404.12.17</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4,820</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91,58</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4,820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ПКЛ</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18</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83404.10.117</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4,660</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88,54</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4,827</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ЙИС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18</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83404.10.129</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4,603</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87,45</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4,831</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НСМ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25</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83404.19.95</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4,601</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87,43</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4,749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АДА</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10</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83404.27.3</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4,581</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87,05</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4,999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НИТ</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30</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83404.17.27</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4,568</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86,80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6,000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ППИ</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83404.12.81</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4,219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80,16</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4,499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МНМ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25</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83404.19.94</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3,999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75,98</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3,999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ТКГ</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83404.12.24</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3,998</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75,96</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3,998</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НИТ</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28</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83404.18.11</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3,948</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75,01</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3,998</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КПД</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25</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83404.19.17</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3,795</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72,10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3,795</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ИИД</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13</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83404.14.1</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3,628</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68,93</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3,998</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КСС</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83404.12.91</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3,600</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68,40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3,600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ГИД</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83404.12.36</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3,599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68,38</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3,599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ИГГ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16</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83404.14.43</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3,499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66,48</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3,499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ДДА</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15</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83404.22.5</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3,445</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65,46</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3,998</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ИКП</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29</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83404.17.4</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3,395</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64,51</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3,501</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ИЖП</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11</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83404.28.17</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3,208</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60,94</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3,999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МКП</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25</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83404.19.16</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3,174</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60,30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3,893</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ЙИА</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83404.12.95</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3,000</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57,00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3,000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РАР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10</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83404.27.15</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3,000</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57,00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3,000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ЙКИ</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10</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83404.27.38</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3,000</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57,00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3,000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ДГМ</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83404.12.11</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2,999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56,98</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2,999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ГДС</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10</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83404.27.48</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2,999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56,98</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2,999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НАН</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25</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83404.19.42</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2,815</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53,49</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3,000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ДАП</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13</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83404.14.84</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2,738</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52,02</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2,738</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АСХ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13</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83404.14.85</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2,737</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52,00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2,737</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ЕВБ</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10</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83404.27.40</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2,640</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50,15</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3,027</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ИЖП</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28</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83404.18.10</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2,611</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49,62</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2,720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ДАД</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38</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83404.33.3</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2,439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46,34</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15,022</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ПДЙ</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10</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83404.27.35</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2,404</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45,68</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2,999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ККК</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23</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83404.11.10</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2,259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42,92</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2,603</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ВИЛА ООД</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10</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83404.27.54</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2,232</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42,42</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5,999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СТД</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83404.12.23</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1,761</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33,46</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3,000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ТИЧ</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30</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83404.17.31</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1,725</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32,77</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2,998</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АМК</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15</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83404.22.9</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1,655</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31,44</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3,006</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ЕАГ</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16</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83404.14.47</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1,527</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29,01</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1,997</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НХТ</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16</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83404.14.48</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1,368</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26,00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2,000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АДХ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8</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83404.19.14</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1,358</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25,80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2,000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СМТ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15</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83404.22.10</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1,301</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24,71</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2,999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ЖКМ</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15</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83404.22.12</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1,233</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23,43</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1,999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ТИЧ</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23</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83404.11.45</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1,081</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20,53</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4,638</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 </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18</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83404.10.85</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1,018</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19,34</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3,238</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ЙАЙ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16</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83404.14.50</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0,993</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18,87</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1,077</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АЛВАРДООД</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15</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83404.22.11</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0,985</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18,72</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2,000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МИП</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28</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83404.18.17</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0,979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18,61</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1,900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ИДМ</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25</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83404.19.40</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0,908</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17,25</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2,999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АВА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8</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83404.19.13</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0,838</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15,92</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1,711</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СКП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30</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83404.17.45</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0,735</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13,96</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0,757</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МСС</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10</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83404.27.56</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0,593</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11,27</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3,034</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ВНД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15</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83404.22.13</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0,331</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6,30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1,499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МКМ</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25</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83404.19.143</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0,285</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5,41</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0,332</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ВИЯ</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25</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83404.19.25</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0,256</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4,86</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2,578</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ИНВЕСТ ИНТ</w:t>
            </w:r>
            <w:r>
              <w:rPr>
                <w:color w:val="000000"/>
                <w:sz w:val="22"/>
                <w:szCs w:val="22"/>
                <w:lang w:eastAsia="bg-BG"/>
              </w:rPr>
              <w:t xml:space="preserve"> </w:t>
            </w:r>
            <w:r w:rsidRPr="00F77A08">
              <w:rPr>
                <w:color w:val="000000"/>
                <w:sz w:val="22"/>
                <w:szCs w:val="22"/>
                <w:lang w:eastAsia="bg-BG"/>
              </w:rPr>
              <w:t>ООД</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25</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83404.19.130</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0,231</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4,39</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0,231</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ДАД</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16</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83404.14.53</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0,154</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2,92</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0,167</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АЛВАРД</w:t>
            </w:r>
            <w:r>
              <w:rPr>
                <w:color w:val="000000"/>
                <w:sz w:val="22"/>
                <w:szCs w:val="22"/>
                <w:lang w:eastAsia="bg-BG"/>
              </w:rPr>
              <w:t xml:space="preserve"> </w:t>
            </w:r>
            <w:r w:rsidRPr="00F77A08">
              <w:rPr>
                <w:color w:val="000000"/>
                <w:sz w:val="22"/>
                <w:szCs w:val="22"/>
                <w:lang w:eastAsia="bg-BG"/>
              </w:rPr>
              <w:t>ООД</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25</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83404.19.19</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0,015</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0,28</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2,220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СГС</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6</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83404.25.61</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9,745</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185,16</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9,999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ВНД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6</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83404.25.25</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6,209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117,97</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6,992</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КСС</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17</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83404.20.60</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1,804</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34,28</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2,999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ЯГЙ</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9</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83404.23.69</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0,664</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12,63</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1,000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ПВП</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9</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83404.23.59</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0,146</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2,78</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3,514</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ГМИ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"АРГО ХОУМ" ЕООД</w:t>
            </w:r>
          </w:p>
        </w:tc>
      </w:tr>
      <w:tr w:rsidR="0092396C" w:rsidRPr="00F77A08" w:rsidTr="00C35FBC">
        <w:trPr>
          <w:trHeight w:val="300"/>
          <w:jc w:val="center"/>
        </w:trPr>
        <w:tc>
          <w:tcPr>
            <w:tcW w:w="801" w:type="dxa"/>
            <w:noWrap/>
            <w:vAlign w:val="bottom"/>
          </w:tcPr>
          <w:p w:rsidR="0092396C" w:rsidRPr="00F77A08" w:rsidRDefault="0092396C" w:rsidP="00AC55A6">
            <w:pPr>
              <w:rPr>
                <w:b/>
                <w:bCs/>
                <w:color w:val="000000"/>
                <w:lang w:eastAsia="bg-BG"/>
              </w:rPr>
            </w:pPr>
            <w:r w:rsidRPr="00F77A08">
              <w:rPr>
                <w:b/>
                <w:bCs/>
                <w:color w:val="000000"/>
                <w:sz w:val="22"/>
                <w:szCs w:val="22"/>
                <w:lang w:eastAsia="bg-BG"/>
              </w:rPr>
              <w:t> </w:t>
            </w:r>
          </w:p>
        </w:tc>
        <w:tc>
          <w:tcPr>
            <w:tcW w:w="1350" w:type="dxa"/>
            <w:noWrap/>
            <w:vAlign w:val="bottom"/>
          </w:tcPr>
          <w:p w:rsidR="0092396C" w:rsidRPr="00F77A08" w:rsidRDefault="0092396C" w:rsidP="00C35FBC">
            <w:pPr>
              <w:jc w:val="right"/>
              <w:rPr>
                <w:b/>
                <w:bCs/>
                <w:color w:val="000000"/>
                <w:lang w:eastAsia="bg-BG"/>
              </w:rPr>
            </w:pPr>
            <w:r w:rsidRPr="00F77A08">
              <w:rPr>
                <w:b/>
                <w:bCs/>
                <w:color w:val="000000"/>
                <w:sz w:val="22"/>
                <w:szCs w:val="22"/>
                <w:lang w:eastAsia="bg-BG"/>
              </w:rPr>
              <w:t> </w:t>
            </w:r>
          </w:p>
        </w:tc>
        <w:tc>
          <w:tcPr>
            <w:tcW w:w="1099" w:type="dxa"/>
            <w:noWrap/>
            <w:vAlign w:val="bottom"/>
          </w:tcPr>
          <w:p w:rsidR="0092396C" w:rsidRPr="00F77A08" w:rsidRDefault="0092396C" w:rsidP="00AC55A6">
            <w:pPr>
              <w:jc w:val="right"/>
              <w:rPr>
                <w:b/>
                <w:bCs/>
                <w:color w:val="000000"/>
                <w:lang w:eastAsia="bg-BG"/>
              </w:rPr>
            </w:pPr>
            <w:r w:rsidRPr="00F77A08">
              <w:rPr>
                <w:b/>
                <w:bCs/>
                <w:color w:val="000000"/>
                <w:sz w:val="22"/>
                <w:szCs w:val="22"/>
                <w:lang w:eastAsia="bg-BG"/>
              </w:rPr>
              <w:t>234,903</w:t>
            </w:r>
          </w:p>
        </w:tc>
        <w:tc>
          <w:tcPr>
            <w:tcW w:w="1090" w:type="dxa"/>
            <w:noWrap/>
            <w:vAlign w:val="bottom"/>
          </w:tcPr>
          <w:p w:rsidR="0092396C" w:rsidRPr="00F77A08" w:rsidRDefault="0092396C" w:rsidP="00AC55A6">
            <w:pPr>
              <w:jc w:val="right"/>
              <w:rPr>
                <w:b/>
                <w:bCs/>
                <w:color w:val="000000"/>
                <w:lang w:eastAsia="bg-BG"/>
              </w:rPr>
            </w:pPr>
            <w:r w:rsidRPr="00F77A08">
              <w:rPr>
                <w:b/>
                <w:bCs/>
                <w:color w:val="000000"/>
                <w:sz w:val="22"/>
                <w:szCs w:val="22"/>
                <w:lang w:eastAsia="bg-BG"/>
              </w:rPr>
              <w:t>4463,18</w:t>
            </w:r>
          </w:p>
        </w:tc>
        <w:tc>
          <w:tcPr>
            <w:tcW w:w="917" w:type="dxa"/>
            <w:noWrap/>
            <w:vAlign w:val="bottom"/>
          </w:tcPr>
          <w:p w:rsidR="0092396C" w:rsidRPr="00F77A08" w:rsidRDefault="0092396C" w:rsidP="00AC55A6">
            <w:pPr>
              <w:jc w:val="right"/>
              <w:rPr>
                <w:b/>
                <w:bCs/>
                <w:color w:val="000000"/>
                <w:lang w:eastAsia="bg-BG"/>
              </w:rPr>
            </w:pPr>
            <w:r w:rsidRPr="00F77A08">
              <w:rPr>
                <w:b/>
                <w:bCs/>
                <w:color w:val="000000"/>
                <w:sz w:val="22"/>
                <w:szCs w:val="22"/>
                <w:lang w:eastAsia="bg-BG"/>
              </w:rPr>
              <w:t> </w:t>
            </w:r>
          </w:p>
        </w:tc>
        <w:tc>
          <w:tcPr>
            <w:tcW w:w="1745" w:type="dxa"/>
            <w:noWrap/>
            <w:vAlign w:val="bottom"/>
          </w:tcPr>
          <w:p w:rsidR="0092396C" w:rsidRPr="00F77A08" w:rsidRDefault="0092396C" w:rsidP="00AC55A6">
            <w:pPr>
              <w:rPr>
                <w:b/>
                <w:bCs/>
                <w:color w:val="000000"/>
                <w:lang w:eastAsia="bg-BG"/>
              </w:rPr>
            </w:pPr>
            <w:r w:rsidRPr="00F77A08">
              <w:rPr>
                <w:b/>
                <w:bCs/>
                <w:color w:val="000000"/>
                <w:sz w:val="22"/>
                <w:szCs w:val="22"/>
                <w:lang w:eastAsia="bg-BG"/>
              </w:rPr>
              <w:t> </w:t>
            </w:r>
          </w:p>
        </w:tc>
        <w:tc>
          <w:tcPr>
            <w:tcW w:w="2466" w:type="dxa"/>
            <w:noWrap/>
            <w:vAlign w:val="bottom"/>
          </w:tcPr>
          <w:p w:rsidR="0092396C" w:rsidRPr="00F77A08" w:rsidRDefault="0092396C" w:rsidP="00AC55A6">
            <w:pPr>
              <w:rPr>
                <w:b/>
                <w:bCs/>
                <w:color w:val="000000"/>
                <w:lang w:eastAsia="bg-BG"/>
              </w:rPr>
            </w:pPr>
            <w:r w:rsidRPr="00F77A08">
              <w:rPr>
                <w:b/>
                <w:bCs/>
                <w:color w:val="000000"/>
                <w:sz w:val="22"/>
                <w:szCs w:val="22"/>
                <w:lang w:eastAsia="bg-BG"/>
              </w:rPr>
              <w:t> </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22</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83404.30.34</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6,813</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129,45</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6,998</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НКИ</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19</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83404.30.7</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5,975</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113,52</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6,998</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СМТ</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36</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83404.19.10</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5,406</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102,71</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6,362</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КИВ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21</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83404.32.5</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3,540</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67,25</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4,896</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ДАД</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22</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83404.30.40</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2,861</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54,36</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6,003</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ППА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12</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83404.26.18</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2,000</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38,00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2,000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ЖМВ</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22</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83404.30.36</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2,000</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38,00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2,000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ПИТ</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12</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83404.26.25</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1,654</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31,43</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2,499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КГК</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22</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83404.30.62</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1,154</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21,93</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1,313</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АМА</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26</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83404.19.77</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1,048</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19,91</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1,048</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ККМ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19</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83404.30.3</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1,000</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19,00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1,000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СПЙ</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26</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83404.19.76</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0,985</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18,72</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1,047</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ЯМБ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26</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83404.19.7</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0,941</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17,87</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0,999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МАА</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22</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83404.30.54</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0,701</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13,32</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1,659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МНП</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26</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83404.19.79</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0,490</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9,32</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0,500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ЛМВ</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12</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83404.26.20</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0,298</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5,67</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3,998</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ЖСД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3</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83404.33.15</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3,609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68,58</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8,998</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ГКГ</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14</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83404.14.57</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3,010</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57,18</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3,670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ДКГ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3</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83404.33.21</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2,011</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38,21</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2,011</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ДАА</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3</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83404.33.20</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1,723</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32,75</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8,142</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МКК</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3</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83404.33.12</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0,709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13,48</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16,749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ТГС</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31</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83404.23.65</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1,497</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28,44</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1,500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МКМ</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31</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83404.24.57</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0,510</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9,70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4,908</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БКБ и др.</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4</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83404.23.69</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0,233</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4,43</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1,000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ПВП</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4</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83404.23.17</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0,143</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2,72</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2,999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ДДА</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"БОЖИДАР 07" ЕООД</w:t>
            </w:r>
          </w:p>
        </w:tc>
      </w:tr>
      <w:tr w:rsidR="0092396C" w:rsidRPr="00F77A08" w:rsidTr="00C35FBC">
        <w:trPr>
          <w:trHeight w:val="300"/>
          <w:jc w:val="center"/>
        </w:trPr>
        <w:tc>
          <w:tcPr>
            <w:tcW w:w="801" w:type="dxa"/>
            <w:noWrap/>
            <w:vAlign w:val="bottom"/>
          </w:tcPr>
          <w:p w:rsidR="0092396C" w:rsidRPr="00F77A08" w:rsidRDefault="0092396C" w:rsidP="00AC55A6">
            <w:pPr>
              <w:rPr>
                <w:b/>
                <w:bCs/>
                <w:color w:val="000000"/>
                <w:lang w:eastAsia="bg-BG"/>
              </w:rPr>
            </w:pPr>
            <w:r w:rsidRPr="00F77A08">
              <w:rPr>
                <w:b/>
                <w:bCs/>
                <w:color w:val="000000"/>
                <w:sz w:val="22"/>
                <w:szCs w:val="22"/>
                <w:lang w:eastAsia="bg-BG"/>
              </w:rPr>
              <w:t> </w:t>
            </w:r>
          </w:p>
        </w:tc>
        <w:tc>
          <w:tcPr>
            <w:tcW w:w="1350" w:type="dxa"/>
            <w:noWrap/>
            <w:vAlign w:val="bottom"/>
          </w:tcPr>
          <w:p w:rsidR="0092396C" w:rsidRPr="00F77A08" w:rsidRDefault="0092396C" w:rsidP="00C35FBC">
            <w:pPr>
              <w:jc w:val="right"/>
              <w:rPr>
                <w:b/>
                <w:bCs/>
                <w:color w:val="000000"/>
                <w:lang w:eastAsia="bg-BG"/>
              </w:rPr>
            </w:pPr>
            <w:r w:rsidRPr="00F77A08">
              <w:rPr>
                <w:b/>
                <w:bCs/>
                <w:color w:val="000000"/>
                <w:sz w:val="22"/>
                <w:szCs w:val="22"/>
                <w:lang w:eastAsia="bg-BG"/>
              </w:rPr>
              <w:t> </w:t>
            </w:r>
          </w:p>
        </w:tc>
        <w:tc>
          <w:tcPr>
            <w:tcW w:w="1099" w:type="dxa"/>
            <w:noWrap/>
            <w:vAlign w:val="bottom"/>
          </w:tcPr>
          <w:p w:rsidR="0092396C" w:rsidRPr="00F77A08" w:rsidRDefault="0092396C" w:rsidP="00AC55A6">
            <w:pPr>
              <w:jc w:val="right"/>
              <w:rPr>
                <w:b/>
                <w:bCs/>
                <w:color w:val="000000"/>
                <w:lang w:eastAsia="bg-BG"/>
              </w:rPr>
            </w:pPr>
            <w:r w:rsidRPr="00F77A08">
              <w:rPr>
                <w:b/>
                <w:bCs/>
                <w:color w:val="000000"/>
                <w:sz w:val="22"/>
                <w:szCs w:val="22"/>
                <w:lang w:eastAsia="bg-BG"/>
              </w:rPr>
              <w:t>50,311</w:t>
            </w:r>
          </w:p>
        </w:tc>
        <w:tc>
          <w:tcPr>
            <w:tcW w:w="1090" w:type="dxa"/>
            <w:noWrap/>
            <w:vAlign w:val="bottom"/>
          </w:tcPr>
          <w:p w:rsidR="0092396C" w:rsidRPr="00F77A08" w:rsidRDefault="0092396C" w:rsidP="00AC55A6">
            <w:pPr>
              <w:jc w:val="right"/>
              <w:rPr>
                <w:b/>
                <w:bCs/>
                <w:color w:val="000000"/>
                <w:lang w:eastAsia="bg-BG"/>
              </w:rPr>
            </w:pPr>
            <w:r w:rsidRPr="00F77A08">
              <w:rPr>
                <w:b/>
                <w:bCs/>
                <w:color w:val="000000"/>
                <w:sz w:val="22"/>
                <w:szCs w:val="22"/>
                <w:lang w:eastAsia="bg-BG"/>
              </w:rPr>
              <w:t>955,95</w:t>
            </w:r>
          </w:p>
        </w:tc>
        <w:tc>
          <w:tcPr>
            <w:tcW w:w="917" w:type="dxa"/>
            <w:noWrap/>
            <w:vAlign w:val="bottom"/>
          </w:tcPr>
          <w:p w:rsidR="0092396C" w:rsidRPr="00F77A08" w:rsidRDefault="0092396C" w:rsidP="00AC55A6">
            <w:pPr>
              <w:jc w:val="right"/>
              <w:rPr>
                <w:b/>
                <w:bCs/>
                <w:color w:val="000000"/>
                <w:lang w:eastAsia="bg-BG"/>
              </w:rPr>
            </w:pPr>
            <w:r w:rsidRPr="00F77A08">
              <w:rPr>
                <w:b/>
                <w:bCs/>
                <w:color w:val="000000"/>
                <w:sz w:val="22"/>
                <w:szCs w:val="22"/>
                <w:lang w:eastAsia="bg-BG"/>
              </w:rPr>
              <w:t> </w:t>
            </w:r>
          </w:p>
        </w:tc>
        <w:tc>
          <w:tcPr>
            <w:tcW w:w="1745" w:type="dxa"/>
            <w:noWrap/>
            <w:vAlign w:val="bottom"/>
          </w:tcPr>
          <w:p w:rsidR="0092396C" w:rsidRPr="00F77A08" w:rsidRDefault="0092396C" w:rsidP="00AC55A6">
            <w:pPr>
              <w:rPr>
                <w:b/>
                <w:bCs/>
                <w:color w:val="000000"/>
                <w:lang w:eastAsia="bg-BG"/>
              </w:rPr>
            </w:pPr>
            <w:r w:rsidRPr="00F77A08">
              <w:rPr>
                <w:b/>
                <w:bCs/>
                <w:color w:val="000000"/>
                <w:sz w:val="22"/>
                <w:szCs w:val="22"/>
                <w:lang w:eastAsia="bg-BG"/>
              </w:rPr>
              <w:t> </w:t>
            </w:r>
          </w:p>
        </w:tc>
        <w:tc>
          <w:tcPr>
            <w:tcW w:w="2466" w:type="dxa"/>
            <w:noWrap/>
            <w:vAlign w:val="bottom"/>
          </w:tcPr>
          <w:p w:rsidR="0092396C" w:rsidRPr="00F77A08" w:rsidRDefault="0092396C" w:rsidP="00AC55A6">
            <w:pPr>
              <w:rPr>
                <w:b/>
                <w:bCs/>
                <w:color w:val="000000"/>
                <w:lang w:eastAsia="bg-BG"/>
              </w:rPr>
            </w:pPr>
            <w:r w:rsidRPr="00F77A08">
              <w:rPr>
                <w:b/>
                <w:bCs/>
                <w:color w:val="000000"/>
                <w:sz w:val="22"/>
                <w:szCs w:val="22"/>
                <w:lang w:eastAsia="bg-BG"/>
              </w:rPr>
              <w:t> </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33</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83404.33.20</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5,332</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101,32</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8,142</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МКК</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АГРО ТЕМ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3</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83404.33.13</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0,848</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16,10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1,200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ГХС</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АГРО ТЕМ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3</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83404.33.24</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0,339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6,45</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6,498</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НЖН</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АГРО ТЕМ ЕООД</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3</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83404.33.26</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0,154</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2,92</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1,837</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СГС</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АГРО ТЕМ ЕООД</w:t>
            </w:r>
          </w:p>
        </w:tc>
      </w:tr>
      <w:tr w:rsidR="0092396C" w:rsidRPr="00F77A08" w:rsidTr="00C35FBC">
        <w:trPr>
          <w:trHeight w:val="300"/>
          <w:jc w:val="center"/>
        </w:trPr>
        <w:tc>
          <w:tcPr>
            <w:tcW w:w="801" w:type="dxa"/>
            <w:noWrap/>
            <w:vAlign w:val="bottom"/>
          </w:tcPr>
          <w:p w:rsidR="0092396C" w:rsidRPr="00F77A08" w:rsidRDefault="0092396C" w:rsidP="00AC55A6">
            <w:pPr>
              <w:rPr>
                <w:b/>
                <w:bCs/>
                <w:color w:val="000000"/>
                <w:lang w:eastAsia="bg-BG"/>
              </w:rPr>
            </w:pPr>
            <w:r w:rsidRPr="00F77A08">
              <w:rPr>
                <w:b/>
                <w:bCs/>
                <w:color w:val="000000"/>
                <w:sz w:val="22"/>
                <w:szCs w:val="22"/>
                <w:lang w:eastAsia="bg-BG"/>
              </w:rPr>
              <w:t> </w:t>
            </w:r>
          </w:p>
        </w:tc>
        <w:tc>
          <w:tcPr>
            <w:tcW w:w="1350" w:type="dxa"/>
            <w:noWrap/>
            <w:vAlign w:val="bottom"/>
          </w:tcPr>
          <w:p w:rsidR="0092396C" w:rsidRPr="00F77A08" w:rsidRDefault="0092396C" w:rsidP="00C35FBC">
            <w:pPr>
              <w:jc w:val="right"/>
              <w:rPr>
                <w:b/>
                <w:bCs/>
                <w:color w:val="000000"/>
                <w:lang w:eastAsia="bg-BG"/>
              </w:rPr>
            </w:pPr>
            <w:r w:rsidRPr="00F77A08">
              <w:rPr>
                <w:b/>
                <w:bCs/>
                <w:color w:val="000000"/>
                <w:sz w:val="22"/>
                <w:szCs w:val="22"/>
                <w:lang w:eastAsia="bg-BG"/>
              </w:rPr>
              <w:t> </w:t>
            </w:r>
          </w:p>
        </w:tc>
        <w:tc>
          <w:tcPr>
            <w:tcW w:w="1099" w:type="dxa"/>
            <w:noWrap/>
            <w:vAlign w:val="bottom"/>
          </w:tcPr>
          <w:p w:rsidR="0092396C" w:rsidRPr="00F77A08" w:rsidRDefault="0092396C" w:rsidP="00AC55A6">
            <w:pPr>
              <w:jc w:val="right"/>
              <w:rPr>
                <w:b/>
                <w:bCs/>
                <w:color w:val="000000"/>
                <w:lang w:eastAsia="bg-BG"/>
              </w:rPr>
            </w:pPr>
            <w:r w:rsidRPr="00F77A08">
              <w:rPr>
                <w:b/>
                <w:bCs/>
                <w:color w:val="000000"/>
                <w:sz w:val="22"/>
                <w:szCs w:val="22"/>
                <w:lang w:eastAsia="bg-BG"/>
              </w:rPr>
              <w:t>6,673</w:t>
            </w:r>
          </w:p>
        </w:tc>
        <w:tc>
          <w:tcPr>
            <w:tcW w:w="1090" w:type="dxa"/>
            <w:noWrap/>
            <w:vAlign w:val="bottom"/>
          </w:tcPr>
          <w:p w:rsidR="0092396C" w:rsidRPr="00F77A08" w:rsidRDefault="0092396C" w:rsidP="00AC55A6">
            <w:pPr>
              <w:jc w:val="right"/>
              <w:rPr>
                <w:b/>
                <w:bCs/>
                <w:color w:val="000000"/>
                <w:lang w:eastAsia="bg-BG"/>
              </w:rPr>
            </w:pPr>
            <w:r w:rsidRPr="00F77A08">
              <w:rPr>
                <w:b/>
                <w:bCs/>
                <w:color w:val="000000"/>
                <w:sz w:val="22"/>
                <w:szCs w:val="22"/>
                <w:lang w:eastAsia="bg-BG"/>
              </w:rPr>
              <w:t>126,79</w:t>
            </w:r>
          </w:p>
        </w:tc>
        <w:tc>
          <w:tcPr>
            <w:tcW w:w="917" w:type="dxa"/>
            <w:noWrap/>
            <w:vAlign w:val="bottom"/>
          </w:tcPr>
          <w:p w:rsidR="0092396C" w:rsidRPr="00F77A08" w:rsidRDefault="0092396C" w:rsidP="00AC55A6">
            <w:pPr>
              <w:jc w:val="right"/>
              <w:rPr>
                <w:b/>
                <w:bCs/>
                <w:color w:val="000000"/>
                <w:lang w:eastAsia="bg-BG"/>
              </w:rPr>
            </w:pPr>
            <w:r w:rsidRPr="00F77A08">
              <w:rPr>
                <w:b/>
                <w:bCs/>
                <w:color w:val="000000"/>
                <w:sz w:val="22"/>
                <w:szCs w:val="22"/>
                <w:lang w:eastAsia="bg-BG"/>
              </w:rPr>
              <w:t> </w:t>
            </w:r>
          </w:p>
        </w:tc>
        <w:tc>
          <w:tcPr>
            <w:tcW w:w="1745" w:type="dxa"/>
            <w:noWrap/>
            <w:vAlign w:val="bottom"/>
          </w:tcPr>
          <w:p w:rsidR="0092396C" w:rsidRPr="00F77A08" w:rsidRDefault="0092396C" w:rsidP="00AC55A6">
            <w:pPr>
              <w:rPr>
                <w:b/>
                <w:bCs/>
                <w:color w:val="000000"/>
                <w:lang w:eastAsia="bg-BG"/>
              </w:rPr>
            </w:pPr>
            <w:r w:rsidRPr="00F77A08">
              <w:rPr>
                <w:b/>
                <w:bCs/>
                <w:color w:val="000000"/>
                <w:sz w:val="22"/>
                <w:szCs w:val="22"/>
                <w:lang w:eastAsia="bg-BG"/>
              </w:rPr>
              <w:t> </w:t>
            </w:r>
          </w:p>
        </w:tc>
        <w:tc>
          <w:tcPr>
            <w:tcW w:w="2466" w:type="dxa"/>
            <w:noWrap/>
            <w:vAlign w:val="bottom"/>
          </w:tcPr>
          <w:p w:rsidR="0092396C" w:rsidRPr="00F77A08" w:rsidRDefault="0092396C" w:rsidP="00AC55A6">
            <w:pPr>
              <w:rPr>
                <w:b/>
                <w:bCs/>
                <w:color w:val="000000"/>
                <w:lang w:eastAsia="bg-BG"/>
              </w:rPr>
            </w:pPr>
            <w:r w:rsidRPr="00F77A08">
              <w:rPr>
                <w:b/>
                <w:bCs/>
                <w:color w:val="000000"/>
                <w:sz w:val="22"/>
                <w:szCs w:val="22"/>
                <w:lang w:eastAsia="bg-BG"/>
              </w:rPr>
              <w:t> </w:t>
            </w:r>
          </w:p>
        </w:tc>
      </w:tr>
      <w:tr w:rsidR="0092396C" w:rsidRPr="00F77A08" w:rsidTr="00C35FBC">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17</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83404.20.19</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4,999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94,98</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4,999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ДНТ</w:t>
            </w:r>
          </w:p>
        </w:tc>
        <w:tc>
          <w:tcPr>
            <w:tcW w:w="2466" w:type="dxa"/>
            <w:noWrap/>
            <w:vAlign w:val="bottom"/>
          </w:tcPr>
          <w:p w:rsidR="0092396C" w:rsidRPr="00F77A08" w:rsidRDefault="0092396C" w:rsidP="00AC55A6">
            <w:pPr>
              <w:rPr>
                <w:color w:val="000000"/>
                <w:lang w:eastAsia="bg-BG"/>
              </w:rPr>
            </w:pPr>
            <w:r w:rsidRPr="00F77A08">
              <w:rPr>
                <w:color w:val="000000"/>
                <w:sz w:val="22"/>
                <w:szCs w:val="22"/>
                <w:lang w:eastAsia="bg-BG"/>
              </w:rPr>
              <w:t>ППК</w:t>
            </w:r>
            <w:r>
              <w:rPr>
                <w:color w:val="000000"/>
                <w:sz w:val="22"/>
                <w:szCs w:val="22"/>
                <w:lang w:eastAsia="bg-BG"/>
              </w:rPr>
              <w:t xml:space="preserve"> </w:t>
            </w:r>
            <w:r w:rsidRPr="00F77A08">
              <w:rPr>
                <w:color w:val="000000"/>
                <w:sz w:val="22"/>
                <w:szCs w:val="22"/>
                <w:lang w:eastAsia="bg-BG"/>
              </w:rPr>
              <w:t>КРАЙМОРИЕ</w:t>
            </w:r>
          </w:p>
        </w:tc>
      </w:tr>
      <w:tr w:rsidR="0092396C" w:rsidRPr="00F77A08" w:rsidTr="00933558">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17</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83404.20.28</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4,499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85,48</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4,499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ПКС</w:t>
            </w:r>
          </w:p>
        </w:tc>
        <w:tc>
          <w:tcPr>
            <w:tcW w:w="2466" w:type="dxa"/>
            <w:noWrap/>
          </w:tcPr>
          <w:p w:rsidR="0092396C" w:rsidRDefault="0092396C">
            <w:r w:rsidRPr="008970DE">
              <w:rPr>
                <w:color w:val="000000"/>
                <w:sz w:val="22"/>
                <w:szCs w:val="22"/>
                <w:lang w:eastAsia="bg-BG"/>
              </w:rPr>
              <w:t>ППК КРАЙМОРИЕ</w:t>
            </w:r>
          </w:p>
        </w:tc>
      </w:tr>
      <w:tr w:rsidR="0092396C" w:rsidRPr="00F77A08" w:rsidTr="00933558">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9</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83404.23.36</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3,999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75,98</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3,999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ДМИ</w:t>
            </w:r>
          </w:p>
        </w:tc>
        <w:tc>
          <w:tcPr>
            <w:tcW w:w="2466" w:type="dxa"/>
            <w:noWrap/>
          </w:tcPr>
          <w:p w:rsidR="0092396C" w:rsidRDefault="0092396C">
            <w:r w:rsidRPr="008970DE">
              <w:rPr>
                <w:color w:val="000000"/>
                <w:sz w:val="22"/>
                <w:szCs w:val="22"/>
                <w:lang w:eastAsia="bg-BG"/>
              </w:rPr>
              <w:t>ППК КРАЙМОРИЕ</w:t>
            </w:r>
          </w:p>
        </w:tc>
      </w:tr>
      <w:tr w:rsidR="0092396C" w:rsidRPr="00F77A08" w:rsidTr="00933558">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17</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83404.20.51</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3,671</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69,75</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4,000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МНП</w:t>
            </w:r>
          </w:p>
        </w:tc>
        <w:tc>
          <w:tcPr>
            <w:tcW w:w="2466" w:type="dxa"/>
            <w:noWrap/>
          </w:tcPr>
          <w:p w:rsidR="0092396C" w:rsidRDefault="0092396C">
            <w:r w:rsidRPr="008970DE">
              <w:rPr>
                <w:color w:val="000000"/>
                <w:sz w:val="22"/>
                <w:szCs w:val="22"/>
                <w:lang w:eastAsia="bg-BG"/>
              </w:rPr>
              <w:t>ППК КРАЙМОРИЕ</w:t>
            </w:r>
          </w:p>
        </w:tc>
      </w:tr>
      <w:tr w:rsidR="0092396C" w:rsidRPr="00F77A08" w:rsidTr="00933558">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17</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83404.20.78</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3,499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66,48</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3,499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СТС и др.</w:t>
            </w:r>
          </w:p>
        </w:tc>
        <w:tc>
          <w:tcPr>
            <w:tcW w:w="2466" w:type="dxa"/>
            <w:noWrap/>
          </w:tcPr>
          <w:p w:rsidR="0092396C" w:rsidRDefault="0092396C">
            <w:r w:rsidRPr="008970DE">
              <w:rPr>
                <w:color w:val="000000"/>
                <w:sz w:val="22"/>
                <w:szCs w:val="22"/>
                <w:lang w:eastAsia="bg-BG"/>
              </w:rPr>
              <w:t>ППК КРАЙМОРИЕ</w:t>
            </w:r>
          </w:p>
        </w:tc>
      </w:tr>
      <w:tr w:rsidR="0092396C" w:rsidRPr="00F77A08" w:rsidTr="00933558">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31</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83404.23.66</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2,882</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54,76</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2,882</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АВЗ</w:t>
            </w:r>
          </w:p>
        </w:tc>
        <w:tc>
          <w:tcPr>
            <w:tcW w:w="2466" w:type="dxa"/>
            <w:noWrap/>
          </w:tcPr>
          <w:p w:rsidR="0092396C" w:rsidRDefault="0092396C">
            <w:r w:rsidRPr="008970DE">
              <w:rPr>
                <w:color w:val="000000"/>
                <w:sz w:val="22"/>
                <w:szCs w:val="22"/>
                <w:lang w:eastAsia="bg-BG"/>
              </w:rPr>
              <w:t>ППК КРАЙМОРИЕ</w:t>
            </w:r>
          </w:p>
        </w:tc>
      </w:tr>
      <w:tr w:rsidR="0092396C" w:rsidRPr="00F77A08" w:rsidTr="00933558">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17</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83404.20.53</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2,850</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54,14</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3,000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ДДА</w:t>
            </w:r>
          </w:p>
        </w:tc>
        <w:tc>
          <w:tcPr>
            <w:tcW w:w="2466" w:type="dxa"/>
            <w:noWrap/>
          </w:tcPr>
          <w:p w:rsidR="0092396C" w:rsidRDefault="0092396C">
            <w:r w:rsidRPr="008970DE">
              <w:rPr>
                <w:color w:val="000000"/>
                <w:sz w:val="22"/>
                <w:szCs w:val="22"/>
                <w:lang w:eastAsia="bg-BG"/>
              </w:rPr>
              <w:t>ППК КРАЙМОРИЕ</w:t>
            </w:r>
          </w:p>
        </w:tc>
      </w:tr>
      <w:tr w:rsidR="0092396C" w:rsidRPr="00F77A08" w:rsidTr="00933558">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9</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83404.23.17</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2,810</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53,40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2,999</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ДДА</w:t>
            </w:r>
          </w:p>
        </w:tc>
        <w:tc>
          <w:tcPr>
            <w:tcW w:w="2466" w:type="dxa"/>
            <w:noWrap/>
          </w:tcPr>
          <w:p w:rsidR="0092396C" w:rsidRDefault="0092396C">
            <w:r w:rsidRPr="008970DE">
              <w:rPr>
                <w:color w:val="000000"/>
                <w:sz w:val="22"/>
                <w:szCs w:val="22"/>
                <w:lang w:eastAsia="bg-BG"/>
              </w:rPr>
              <w:t>ППК КРАЙМОРИЕ</w:t>
            </w:r>
          </w:p>
        </w:tc>
      </w:tr>
      <w:tr w:rsidR="0092396C" w:rsidRPr="00F77A08" w:rsidTr="00933558">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31</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83404.23.67</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2,749</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52,24</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2,843</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ФИНКОМ-ФГ</w:t>
            </w:r>
            <w:r>
              <w:rPr>
                <w:color w:val="000000"/>
                <w:sz w:val="22"/>
                <w:szCs w:val="22"/>
                <w:lang w:eastAsia="bg-BG"/>
              </w:rPr>
              <w:t xml:space="preserve"> </w:t>
            </w:r>
            <w:r w:rsidRPr="00F77A08">
              <w:rPr>
                <w:color w:val="000000"/>
                <w:sz w:val="22"/>
                <w:szCs w:val="22"/>
                <w:lang w:eastAsia="bg-BG"/>
              </w:rPr>
              <w:t>ООД</w:t>
            </w:r>
          </w:p>
        </w:tc>
        <w:tc>
          <w:tcPr>
            <w:tcW w:w="2466" w:type="dxa"/>
            <w:noWrap/>
          </w:tcPr>
          <w:p w:rsidR="0092396C" w:rsidRDefault="0092396C">
            <w:r w:rsidRPr="008970DE">
              <w:rPr>
                <w:color w:val="000000"/>
                <w:sz w:val="22"/>
                <w:szCs w:val="22"/>
                <w:lang w:eastAsia="bg-BG"/>
              </w:rPr>
              <w:t>ППК КРАЙМОРИЕ</w:t>
            </w:r>
          </w:p>
        </w:tc>
      </w:tr>
      <w:tr w:rsidR="0092396C" w:rsidRPr="00F77A08" w:rsidTr="00933558">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9</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83404.23.22</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1,500</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28,50</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1,500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ХТН</w:t>
            </w:r>
          </w:p>
        </w:tc>
        <w:tc>
          <w:tcPr>
            <w:tcW w:w="2466" w:type="dxa"/>
            <w:noWrap/>
          </w:tcPr>
          <w:p w:rsidR="0092396C" w:rsidRDefault="0092396C">
            <w:r w:rsidRPr="008970DE">
              <w:rPr>
                <w:color w:val="000000"/>
                <w:sz w:val="22"/>
                <w:szCs w:val="22"/>
                <w:lang w:eastAsia="bg-BG"/>
              </w:rPr>
              <w:t>ППК КРАЙМОРИЕ</w:t>
            </w:r>
          </w:p>
        </w:tc>
      </w:tr>
      <w:tr w:rsidR="0092396C" w:rsidRPr="00F77A08" w:rsidTr="00933558">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9</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83404.23.57</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0,622</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11,82</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2,996</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ПКР</w:t>
            </w:r>
          </w:p>
        </w:tc>
        <w:tc>
          <w:tcPr>
            <w:tcW w:w="2466" w:type="dxa"/>
            <w:noWrap/>
          </w:tcPr>
          <w:p w:rsidR="0092396C" w:rsidRDefault="0092396C">
            <w:r w:rsidRPr="008970DE">
              <w:rPr>
                <w:color w:val="000000"/>
                <w:sz w:val="22"/>
                <w:szCs w:val="22"/>
                <w:lang w:eastAsia="bg-BG"/>
              </w:rPr>
              <w:t>ППК КРАЙМОРИЕ</w:t>
            </w:r>
          </w:p>
        </w:tc>
      </w:tr>
      <w:tr w:rsidR="0092396C" w:rsidRPr="00F77A08" w:rsidTr="00933558">
        <w:trPr>
          <w:trHeight w:val="300"/>
          <w:jc w:val="center"/>
        </w:trPr>
        <w:tc>
          <w:tcPr>
            <w:tcW w:w="801" w:type="dxa"/>
            <w:noWrap/>
            <w:vAlign w:val="bottom"/>
          </w:tcPr>
          <w:p w:rsidR="0092396C" w:rsidRPr="00F77A08" w:rsidRDefault="0092396C" w:rsidP="00AC55A6">
            <w:pPr>
              <w:rPr>
                <w:color w:val="000000"/>
                <w:lang w:eastAsia="bg-BG"/>
              </w:rPr>
            </w:pPr>
            <w:r w:rsidRPr="00F77A08">
              <w:rPr>
                <w:color w:val="000000"/>
                <w:sz w:val="22"/>
                <w:szCs w:val="22"/>
                <w:lang w:eastAsia="bg-BG"/>
              </w:rPr>
              <w:t>9</w:t>
            </w:r>
          </w:p>
        </w:tc>
        <w:tc>
          <w:tcPr>
            <w:tcW w:w="1350" w:type="dxa"/>
            <w:noWrap/>
            <w:vAlign w:val="bottom"/>
          </w:tcPr>
          <w:p w:rsidR="0092396C" w:rsidRPr="00F77A08" w:rsidRDefault="0092396C" w:rsidP="00C35FBC">
            <w:pPr>
              <w:jc w:val="right"/>
              <w:rPr>
                <w:color w:val="000000"/>
                <w:lang w:eastAsia="bg-BG"/>
              </w:rPr>
            </w:pPr>
            <w:r w:rsidRPr="00F77A08">
              <w:rPr>
                <w:color w:val="000000"/>
                <w:sz w:val="22"/>
                <w:szCs w:val="22"/>
                <w:lang w:eastAsia="bg-BG"/>
              </w:rPr>
              <w:t>83404.23.58</w:t>
            </w:r>
          </w:p>
        </w:tc>
        <w:tc>
          <w:tcPr>
            <w:tcW w:w="1099"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0,308</w:t>
            </w:r>
          </w:p>
        </w:tc>
        <w:tc>
          <w:tcPr>
            <w:tcW w:w="1090"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5,85</w:t>
            </w:r>
          </w:p>
        </w:tc>
        <w:tc>
          <w:tcPr>
            <w:tcW w:w="917" w:type="dxa"/>
            <w:noWrap/>
            <w:vAlign w:val="bottom"/>
          </w:tcPr>
          <w:p w:rsidR="0092396C" w:rsidRPr="00F77A08" w:rsidRDefault="0092396C" w:rsidP="00AC55A6">
            <w:pPr>
              <w:jc w:val="right"/>
              <w:rPr>
                <w:color w:val="000000"/>
                <w:lang w:eastAsia="bg-BG"/>
              </w:rPr>
            </w:pPr>
            <w:r w:rsidRPr="00F77A08">
              <w:rPr>
                <w:color w:val="000000"/>
                <w:sz w:val="22"/>
                <w:szCs w:val="22"/>
                <w:lang w:eastAsia="bg-BG"/>
              </w:rPr>
              <w:t>2,000</w:t>
            </w:r>
          </w:p>
        </w:tc>
        <w:tc>
          <w:tcPr>
            <w:tcW w:w="1745" w:type="dxa"/>
            <w:noWrap/>
            <w:vAlign w:val="bottom"/>
          </w:tcPr>
          <w:p w:rsidR="0092396C" w:rsidRPr="00F77A08" w:rsidRDefault="0092396C" w:rsidP="00AC55A6">
            <w:pPr>
              <w:rPr>
                <w:color w:val="000000"/>
                <w:lang w:eastAsia="bg-BG"/>
              </w:rPr>
            </w:pPr>
            <w:r w:rsidRPr="00F77A08">
              <w:rPr>
                <w:color w:val="000000"/>
                <w:sz w:val="22"/>
                <w:szCs w:val="22"/>
                <w:lang w:eastAsia="bg-BG"/>
              </w:rPr>
              <w:t>МКП</w:t>
            </w:r>
          </w:p>
        </w:tc>
        <w:tc>
          <w:tcPr>
            <w:tcW w:w="2466" w:type="dxa"/>
            <w:noWrap/>
          </w:tcPr>
          <w:p w:rsidR="0092396C" w:rsidRDefault="0092396C">
            <w:r w:rsidRPr="008970DE">
              <w:rPr>
                <w:color w:val="000000"/>
                <w:sz w:val="22"/>
                <w:szCs w:val="22"/>
                <w:lang w:eastAsia="bg-BG"/>
              </w:rPr>
              <w:t>ППК КРАЙМОРИЕ</w:t>
            </w:r>
          </w:p>
        </w:tc>
      </w:tr>
      <w:tr w:rsidR="0092396C" w:rsidRPr="00F77A08" w:rsidTr="00C35FBC">
        <w:trPr>
          <w:trHeight w:val="300"/>
          <w:jc w:val="center"/>
        </w:trPr>
        <w:tc>
          <w:tcPr>
            <w:tcW w:w="801" w:type="dxa"/>
            <w:noWrap/>
            <w:vAlign w:val="bottom"/>
          </w:tcPr>
          <w:p w:rsidR="0092396C" w:rsidRPr="00F77A08" w:rsidRDefault="0092396C" w:rsidP="00AC55A6">
            <w:pPr>
              <w:rPr>
                <w:b/>
                <w:bCs/>
                <w:color w:val="000000"/>
                <w:lang w:eastAsia="bg-BG"/>
              </w:rPr>
            </w:pPr>
            <w:r w:rsidRPr="00F77A08">
              <w:rPr>
                <w:b/>
                <w:bCs/>
                <w:color w:val="000000"/>
                <w:sz w:val="22"/>
                <w:szCs w:val="22"/>
                <w:lang w:eastAsia="bg-BG"/>
              </w:rPr>
              <w:t> </w:t>
            </w:r>
          </w:p>
        </w:tc>
        <w:tc>
          <w:tcPr>
            <w:tcW w:w="1350" w:type="dxa"/>
            <w:noWrap/>
            <w:vAlign w:val="bottom"/>
          </w:tcPr>
          <w:p w:rsidR="0092396C" w:rsidRPr="00F77A08" w:rsidRDefault="0092396C" w:rsidP="00AC55A6">
            <w:pPr>
              <w:rPr>
                <w:b/>
                <w:bCs/>
                <w:color w:val="000000"/>
                <w:lang w:eastAsia="bg-BG"/>
              </w:rPr>
            </w:pPr>
            <w:r w:rsidRPr="00F77A08">
              <w:rPr>
                <w:b/>
                <w:bCs/>
                <w:color w:val="000000"/>
                <w:sz w:val="22"/>
                <w:szCs w:val="22"/>
                <w:lang w:eastAsia="bg-BG"/>
              </w:rPr>
              <w:t> </w:t>
            </w:r>
          </w:p>
        </w:tc>
        <w:tc>
          <w:tcPr>
            <w:tcW w:w="1099" w:type="dxa"/>
            <w:noWrap/>
            <w:vAlign w:val="bottom"/>
          </w:tcPr>
          <w:p w:rsidR="0092396C" w:rsidRPr="00F77A08" w:rsidRDefault="0092396C" w:rsidP="00AC55A6">
            <w:pPr>
              <w:jc w:val="right"/>
              <w:rPr>
                <w:b/>
                <w:bCs/>
                <w:color w:val="000000"/>
                <w:lang w:eastAsia="bg-BG"/>
              </w:rPr>
            </w:pPr>
            <w:r w:rsidRPr="00F77A08">
              <w:rPr>
                <w:b/>
                <w:bCs/>
                <w:color w:val="000000"/>
                <w:sz w:val="22"/>
                <w:szCs w:val="22"/>
                <w:lang w:eastAsia="bg-BG"/>
              </w:rPr>
              <w:t>34,388</w:t>
            </w:r>
          </w:p>
        </w:tc>
        <w:tc>
          <w:tcPr>
            <w:tcW w:w="1090" w:type="dxa"/>
            <w:noWrap/>
            <w:vAlign w:val="bottom"/>
          </w:tcPr>
          <w:p w:rsidR="0092396C" w:rsidRPr="00F77A08" w:rsidRDefault="0092396C" w:rsidP="00AC55A6">
            <w:pPr>
              <w:jc w:val="right"/>
              <w:rPr>
                <w:b/>
                <w:bCs/>
                <w:color w:val="000000"/>
                <w:lang w:eastAsia="bg-BG"/>
              </w:rPr>
            </w:pPr>
            <w:r w:rsidRPr="00F77A08">
              <w:rPr>
                <w:b/>
                <w:bCs/>
                <w:color w:val="000000"/>
                <w:sz w:val="22"/>
                <w:szCs w:val="22"/>
                <w:lang w:eastAsia="bg-BG"/>
              </w:rPr>
              <w:t>653,38</w:t>
            </w:r>
          </w:p>
        </w:tc>
        <w:tc>
          <w:tcPr>
            <w:tcW w:w="917" w:type="dxa"/>
            <w:noWrap/>
            <w:vAlign w:val="bottom"/>
          </w:tcPr>
          <w:p w:rsidR="0092396C" w:rsidRPr="00F77A08" w:rsidRDefault="0092396C" w:rsidP="00AC55A6">
            <w:pPr>
              <w:rPr>
                <w:b/>
                <w:bCs/>
                <w:color w:val="000000"/>
                <w:lang w:eastAsia="bg-BG"/>
              </w:rPr>
            </w:pPr>
            <w:r w:rsidRPr="00F77A08">
              <w:rPr>
                <w:b/>
                <w:bCs/>
                <w:color w:val="000000"/>
                <w:sz w:val="22"/>
                <w:szCs w:val="22"/>
                <w:lang w:eastAsia="bg-BG"/>
              </w:rPr>
              <w:t> </w:t>
            </w:r>
          </w:p>
        </w:tc>
        <w:tc>
          <w:tcPr>
            <w:tcW w:w="1745" w:type="dxa"/>
            <w:noWrap/>
            <w:vAlign w:val="bottom"/>
          </w:tcPr>
          <w:p w:rsidR="0092396C" w:rsidRPr="00F77A08" w:rsidRDefault="0092396C" w:rsidP="00AC55A6">
            <w:pPr>
              <w:rPr>
                <w:b/>
                <w:bCs/>
                <w:color w:val="000000"/>
                <w:lang w:eastAsia="bg-BG"/>
              </w:rPr>
            </w:pPr>
            <w:r w:rsidRPr="00F77A08">
              <w:rPr>
                <w:b/>
                <w:bCs/>
                <w:color w:val="000000"/>
                <w:sz w:val="22"/>
                <w:szCs w:val="22"/>
                <w:lang w:eastAsia="bg-BG"/>
              </w:rPr>
              <w:t> </w:t>
            </w:r>
          </w:p>
        </w:tc>
        <w:tc>
          <w:tcPr>
            <w:tcW w:w="2466" w:type="dxa"/>
            <w:noWrap/>
            <w:vAlign w:val="bottom"/>
          </w:tcPr>
          <w:p w:rsidR="0092396C" w:rsidRPr="00F77A08" w:rsidRDefault="0092396C" w:rsidP="00AC55A6">
            <w:pPr>
              <w:rPr>
                <w:b/>
                <w:bCs/>
                <w:color w:val="FF0000"/>
                <w:lang w:eastAsia="bg-BG"/>
              </w:rPr>
            </w:pPr>
            <w:r w:rsidRPr="00F77A08">
              <w:rPr>
                <w:b/>
                <w:bCs/>
                <w:color w:val="FF0000"/>
                <w:sz w:val="22"/>
                <w:szCs w:val="22"/>
                <w:lang w:eastAsia="bg-BG"/>
              </w:rPr>
              <w:t> </w:t>
            </w:r>
          </w:p>
        </w:tc>
      </w:tr>
    </w:tbl>
    <w:p w:rsidR="0092396C" w:rsidRDefault="0092396C" w:rsidP="00171020">
      <w:pPr>
        <w:pStyle w:val="af4"/>
        <w:spacing w:before="240"/>
        <w:jc w:val="both"/>
        <w:rPr>
          <w:rFonts w:ascii="Courier New" w:eastAsia="SimSun" w:hAnsi="Courier New" w:cs="Courier New"/>
          <w:i/>
          <w:sz w:val="21"/>
          <w:szCs w:val="21"/>
          <w:lang w:val="ru-RU" w:eastAsia="bg-BG"/>
        </w:rPr>
      </w:pPr>
    </w:p>
    <w:p w:rsidR="0092396C" w:rsidRPr="00C35FBC" w:rsidRDefault="0092396C" w:rsidP="00C35FBC">
      <w:pPr>
        <w:pStyle w:val="af4"/>
        <w:spacing w:before="240"/>
        <w:ind w:firstLine="708"/>
        <w:jc w:val="both"/>
        <w:rPr>
          <w:b/>
          <w:i/>
          <w:lang w:val="bg-BG"/>
        </w:rPr>
      </w:pPr>
      <w:r w:rsidRPr="00C35FBC">
        <w:rPr>
          <w:b/>
          <w:i/>
        </w:rPr>
        <w:t xml:space="preserve"> *Забележка: Имоти, за които са налице </w:t>
      </w:r>
      <w:r w:rsidRPr="00C35FBC">
        <w:rPr>
          <w:b/>
          <w:i/>
          <w:lang w:val="bg-BG"/>
        </w:rPr>
        <w:t>у</w:t>
      </w:r>
      <w:r w:rsidRPr="00C35FBC">
        <w:rPr>
          <w:b/>
          <w:i/>
        </w:rPr>
        <w:t xml:space="preserve">словията на чл.37в, ал.10 от ЗСПЗЗ за сключване на едногодишен договор по искане на ползвателя на масива, отправено съответно до Директора на ОД”Земеделие”-Варна – за земите от ДПФ и до Кмета на Общината – за земите от ОПФ:  </w:t>
      </w:r>
    </w:p>
    <w:p w:rsidR="0092396C" w:rsidRPr="00C35FBC" w:rsidRDefault="0092396C" w:rsidP="00171020">
      <w:pPr>
        <w:pStyle w:val="af4"/>
        <w:spacing w:before="240"/>
        <w:jc w:val="both"/>
        <w:rPr>
          <w:b/>
          <w:lang w:val="bg-BG"/>
        </w:rPr>
      </w:pPr>
    </w:p>
    <w:tbl>
      <w:tblPr>
        <w:tblW w:w="9705" w:type="dxa"/>
        <w:jc w:val="center"/>
        <w:tblCellMar>
          <w:left w:w="70" w:type="dxa"/>
          <w:right w:w="70" w:type="dxa"/>
        </w:tblCellMar>
        <w:tblLook w:val="00A0" w:firstRow="1" w:lastRow="0" w:firstColumn="1" w:lastColumn="0" w:noHBand="0" w:noVBand="0"/>
      </w:tblPr>
      <w:tblGrid>
        <w:gridCol w:w="2591"/>
        <w:gridCol w:w="801"/>
        <w:gridCol w:w="1240"/>
        <w:gridCol w:w="1160"/>
        <w:gridCol w:w="960"/>
        <w:gridCol w:w="1993"/>
        <w:gridCol w:w="960"/>
      </w:tblGrid>
      <w:tr w:rsidR="0092396C" w:rsidRPr="00C35FBC" w:rsidTr="00C35FBC">
        <w:trPr>
          <w:trHeight w:val="900"/>
          <w:jc w:val="center"/>
        </w:trPr>
        <w:tc>
          <w:tcPr>
            <w:tcW w:w="2591" w:type="dxa"/>
            <w:tcBorders>
              <w:top w:val="single" w:sz="4" w:space="0" w:color="auto"/>
              <w:left w:val="single" w:sz="4" w:space="0" w:color="auto"/>
              <w:bottom w:val="single" w:sz="4" w:space="0" w:color="auto"/>
              <w:right w:val="single" w:sz="4" w:space="0" w:color="auto"/>
            </w:tcBorders>
            <w:vAlign w:val="bottom"/>
          </w:tcPr>
          <w:p w:rsidR="0092396C" w:rsidRDefault="0092396C" w:rsidP="00AC55A6">
            <w:pPr>
              <w:jc w:val="center"/>
              <w:rPr>
                <w:b/>
                <w:bCs/>
                <w:color w:val="000000"/>
                <w:lang w:eastAsia="bg-BG"/>
              </w:rPr>
            </w:pPr>
            <w:r w:rsidRPr="00C35FBC">
              <w:rPr>
                <w:b/>
                <w:bCs/>
                <w:color w:val="000000"/>
                <w:sz w:val="22"/>
                <w:szCs w:val="22"/>
                <w:lang w:eastAsia="bg-BG"/>
              </w:rPr>
              <w:t>Ползвател</w:t>
            </w:r>
          </w:p>
          <w:p w:rsidR="0092396C" w:rsidRPr="00C35FBC" w:rsidRDefault="0092396C" w:rsidP="00AC55A6">
            <w:pPr>
              <w:jc w:val="center"/>
              <w:rPr>
                <w:b/>
                <w:bCs/>
                <w:color w:val="000000"/>
                <w:lang w:eastAsia="bg-BG"/>
              </w:rPr>
            </w:pPr>
          </w:p>
        </w:tc>
        <w:tc>
          <w:tcPr>
            <w:tcW w:w="801" w:type="dxa"/>
            <w:tcBorders>
              <w:top w:val="single" w:sz="4" w:space="0" w:color="auto"/>
              <w:left w:val="nil"/>
              <w:bottom w:val="single" w:sz="4" w:space="0" w:color="auto"/>
              <w:right w:val="single" w:sz="4" w:space="0" w:color="auto"/>
            </w:tcBorders>
            <w:vAlign w:val="bottom"/>
          </w:tcPr>
          <w:p w:rsidR="0092396C" w:rsidRDefault="0092396C" w:rsidP="00AC55A6">
            <w:pPr>
              <w:jc w:val="center"/>
              <w:rPr>
                <w:b/>
                <w:bCs/>
                <w:color w:val="000000"/>
                <w:lang w:eastAsia="bg-BG"/>
              </w:rPr>
            </w:pPr>
            <w:r w:rsidRPr="00C35FBC">
              <w:rPr>
                <w:b/>
                <w:bCs/>
                <w:color w:val="000000"/>
                <w:sz w:val="22"/>
                <w:szCs w:val="22"/>
                <w:lang w:eastAsia="bg-BG"/>
              </w:rPr>
              <w:t>Масив (ПО)</w:t>
            </w:r>
          </w:p>
          <w:p w:rsidR="0092396C" w:rsidRPr="00C35FBC" w:rsidRDefault="0092396C" w:rsidP="00AC55A6">
            <w:pPr>
              <w:jc w:val="center"/>
              <w:rPr>
                <w:b/>
                <w:bCs/>
                <w:color w:val="000000"/>
                <w:lang w:eastAsia="bg-BG"/>
              </w:rPr>
            </w:pPr>
          </w:p>
        </w:tc>
        <w:tc>
          <w:tcPr>
            <w:tcW w:w="1240" w:type="dxa"/>
            <w:tcBorders>
              <w:top w:val="single" w:sz="4" w:space="0" w:color="auto"/>
              <w:left w:val="nil"/>
              <w:bottom w:val="single" w:sz="4" w:space="0" w:color="auto"/>
              <w:right w:val="single" w:sz="4" w:space="0" w:color="auto"/>
            </w:tcBorders>
            <w:vAlign w:val="bottom"/>
          </w:tcPr>
          <w:p w:rsidR="0092396C" w:rsidRDefault="0092396C" w:rsidP="00C35FBC">
            <w:pPr>
              <w:jc w:val="center"/>
              <w:rPr>
                <w:b/>
                <w:bCs/>
                <w:color w:val="000000"/>
                <w:lang w:eastAsia="bg-BG"/>
              </w:rPr>
            </w:pPr>
            <w:r w:rsidRPr="00C35FBC">
              <w:rPr>
                <w:b/>
                <w:bCs/>
                <w:color w:val="000000"/>
                <w:sz w:val="22"/>
                <w:szCs w:val="22"/>
                <w:lang w:eastAsia="bg-BG"/>
              </w:rPr>
              <w:t xml:space="preserve">№ на имот по </w:t>
            </w:r>
            <w:r>
              <w:rPr>
                <w:b/>
                <w:bCs/>
                <w:color w:val="000000"/>
                <w:sz w:val="22"/>
                <w:szCs w:val="22"/>
                <w:lang w:eastAsia="bg-BG"/>
              </w:rPr>
              <w:t>КК</w:t>
            </w:r>
          </w:p>
          <w:p w:rsidR="0092396C" w:rsidRPr="00C35FBC" w:rsidRDefault="0092396C" w:rsidP="00C35FBC">
            <w:pPr>
              <w:jc w:val="center"/>
              <w:rPr>
                <w:b/>
                <w:bCs/>
                <w:color w:val="000000"/>
                <w:lang w:eastAsia="bg-BG"/>
              </w:rPr>
            </w:pPr>
          </w:p>
        </w:tc>
        <w:tc>
          <w:tcPr>
            <w:tcW w:w="1160" w:type="dxa"/>
            <w:tcBorders>
              <w:top w:val="single" w:sz="4" w:space="0" w:color="auto"/>
              <w:left w:val="nil"/>
              <w:bottom w:val="single" w:sz="4" w:space="0" w:color="auto"/>
              <w:right w:val="single" w:sz="4" w:space="0" w:color="auto"/>
            </w:tcBorders>
            <w:vAlign w:val="bottom"/>
          </w:tcPr>
          <w:p w:rsidR="0092396C" w:rsidRDefault="0092396C" w:rsidP="00AC55A6">
            <w:pPr>
              <w:jc w:val="center"/>
              <w:rPr>
                <w:b/>
                <w:bCs/>
                <w:color w:val="000000"/>
                <w:lang w:eastAsia="bg-BG"/>
              </w:rPr>
            </w:pPr>
            <w:r w:rsidRPr="00C35FBC">
              <w:rPr>
                <w:b/>
                <w:bCs/>
                <w:color w:val="000000"/>
                <w:sz w:val="22"/>
                <w:szCs w:val="22"/>
                <w:lang w:eastAsia="bg-BG"/>
              </w:rPr>
              <w:t>Ползвана площ</w:t>
            </w:r>
          </w:p>
          <w:p w:rsidR="0092396C" w:rsidRPr="00C35FBC" w:rsidRDefault="0092396C" w:rsidP="00AC55A6">
            <w:pPr>
              <w:jc w:val="center"/>
              <w:rPr>
                <w:b/>
                <w:bCs/>
                <w:color w:val="000000"/>
                <w:lang w:eastAsia="bg-BG"/>
              </w:rPr>
            </w:pPr>
          </w:p>
        </w:tc>
        <w:tc>
          <w:tcPr>
            <w:tcW w:w="960" w:type="dxa"/>
            <w:tcBorders>
              <w:top w:val="single" w:sz="4" w:space="0" w:color="auto"/>
              <w:left w:val="nil"/>
              <w:bottom w:val="single" w:sz="4" w:space="0" w:color="auto"/>
              <w:right w:val="single" w:sz="4" w:space="0" w:color="auto"/>
            </w:tcBorders>
            <w:vAlign w:val="bottom"/>
          </w:tcPr>
          <w:p w:rsidR="0092396C" w:rsidRPr="00C35FBC" w:rsidRDefault="0092396C" w:rsidP="00AC55A6">
            <w:pPr>
              <w:jc w:val="center"/>
              <w:rPr>
                <w:b/>
                <w:bCs/>
                <w:color w:val="000000"/>
                <w:lang w:eastAsia="bg-BG"/>
              </w:rPr>
            </w:pPr>
            <w:r w:rsidRPr="00C35FBC">
              <w:rPr>
                <w:b/>
                <w:bCs/>
                <w:color w:val="000000"/>
                <w:sz w:val="22"/>
                <w:szCs w:val="22"/>
                <w:lang w:eastAsia="bg-BG"/>
              </w:rPr>
              <w:t>Площ на имота</w:t>
            </w:r>
          </w:p>
        </w:tc>
        <w:tc>
          <w:tcPr>
            <w:tcW w:w="1993" w:type="dxa"/>
            <w:tcBorders>
              <w:top w:val="single" w:sz="4" w:space="0" w:color="auto"/>
              <w:left w:val="nil"/>
              <w:bottom w:val="single" w:sz="4" w:space="0" w:color="auto"/>
              <w:right w:val="single" w:sz="4" w:space="0" w:color="auto"/>
            </w:tcBorders>
            <w:vAlign w:val="bottom"/>
          </w:tcPr>
          <w:p w:rsidR="0092396C" w:rsidRDefault="0092396C" w:rsidP="00C35FBC">
            <w:pPr>
              <w:jc w:val="center"/>
              <w:rPr>
                <w:b/>
                <w:bCs/>
                <w:color w:val="000000"/>
                <w:lang w:eastAsia="bg-BG"/>
              </w:rPr>
            </w:pPr>
            <w:r w:rsidRPr="00C35FBC">
              <w:rPr>
                <w:b/>
                <w:bCs/>
                <w:color w:val="000000"/>
                <w:sz w:val="22"/>
                <w:szCs w:val="22"/>
                <w:lang w:eastAsia="bg-BG"/>
              </w:rPr>
              <w:t>Собственик</w:t>
            </w:r>
          </w:p>
          <w:p w:rsidR="0092396C" w:rsidRPr="00C35FBC" w:rsidRDefault="0092396C" w:rsidP="00C35FBC">
            <w:pPr>
              <w:jc w:val="center"/>
              <w:rPr>
                <w:b/>
                <w:bCs/>
                <w:color w:val="000000"/>
                <w:lang w:eastAsia="bg-BG"/>
              </w:rPr>
            </w:pPr>
          </w:p>
        </w:tc>
        <w:tc>
          <w:tcPr>
            <w:tcW w:w="960" w:type="dxa"/>
            <w:tcBorders>
              <w:top w:val="single" w:sz="4" w:space="0" w:color="auto"/>
              <w:left w:val="nil"/>
              <w:bottom w:val="single" w:sz="4" w:space="0" w:color="auto"/>
              <w:right w:val="single" w:sz="4" w:space="0" w:color="auto"/>
            </w:tcBorders>
            <w:vAlign w:val="bottom"/>
          </w:tcPr>
          <w:p w:rsidR="0092396C" w:rsidRDefault="0092396C" w:rsidP="00AC55A6">
            <w:pPr>
              <w:jc w:val="center"/>
              <w:rPr>
                <w:b/>
                <w:bCs/>
                <w:color w:val="000000"/>
                <w:lang w:eastAsia="bg-BG"/>
              </w:rPr>
            </w:pPr>
            <w:r w:rsidRPr="00C35FBC">
              <w:rPr>
                <w:b/>
                <w:bCs/>
                <w:color w:val="000000"/>
                <w:sz w:val="22"/>
                <w:szCs w:val="22"/>
                <w:lang w:eastAsia="bg-BG"/>
              </w:rPr>
              <w:t>НТП</w:t>
            </w:r>
          </w:p>
          <w:p w:rsidR="0092396C" w:rsidRPr="00C35FBC" w:rsidRDefault="0092396C" w:rsidP="00AC55A6">
            <w:pPr>
              <w:jc w:val="center"/>
              <w:rPr>
                <w:b/>
                <w:bCs/>
                <w:color w:val="000000"/>
                <w:lang w:eastAsia="bg-BG"/>
              </w:rPr>
            </w:pPr>
          </w:p>
        </w:tc>
      </w:tr>
      <w:tr w:rsidR="0092396C" w:rsidRPr="00C35FBC" w:rsidTr="00C35FBC">
        <w:trPr>
          <w:trHeight w:val="300"/>
          <w:jc w:val="center"/>
        </w:trPr>
        <w:tc>
          <w:tcPr>
            <w:tcW w:w="2591" w:type="dxa"/>
            <w:tcBorders>
              <w:top w:val="nil"/>
              <w:left w:val="single" w:sz="4" w:space="0" w:color="auto"/>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C35FBC" w:rsidRDefault="0092396C" w:rsidP="009927F1">
            <w:pPr>
              <w:jc w:val="center"/>
              <w:rPr>
                <w:color w:val="000000"/>
                <w:lang w:eastAsia="bg-BG"/>
              </w:rPr>
            </w:pPr>
            <w:r w:rsidRPr="00C35FBC">
              <w:rPr>
                <w:color w:val="000000"/>
                <w:sz w:val="22"/>
                <w:szCs w:val="22"/>
                <w:lang w:eastAsia="bg-BG"/>
              </w:rPr>
              <w:t>10</w:t>
            </w:r>
          </w:p>
        </w:tc>
        <w:tc>
          <w:tcPr>
            <w:tcW w:w="1240" w:type="dxa"/>
            <w:tcBorders>
              <w:top w:val="nil"/>
              <w:left w:val="nil"/>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83404.27.12</w:t>
            </w:r>
          </w:p>
        </w:tc>
        <w:tc>
          <w:tcPr>
            <w:tcW w:w="1160" w:type="dxa"/>
            <w:tcBorders>
              <w:top w:val="nil"/>
              <w:left w:val="nil"/>
              <w:bottom w:val="single" w:sz="4" w:space="0" w:color="auto"/>
              <w:right w:val="single" w:sz="4" w:space="0" w:color="auto"/>
            </w:tcBorders>
            <w:noWrap/>
            <w:vAlign w:val="bottom"/>
          </w:tcPr>
          <w:p w:rsidR="0092396C" w:rsidRPr="00C35FBC" w:rsidRDefault="0092396C" w:rsidP="00AC55A6">
            <w:pPr>
              <w:jc w:val="right"/>
              <w:rPr>
                <w:color w:val="000000"/>
                <w:lang w:eastAsia="bg-BG"/>
              </w:rPr>
            </w:pPr>
            <w:r w:rsidRPr="00C35FBC">
              <w:rPr>
                <w:color w:val="000000"/>
                <w:sz w:val="22"/>
                <w:szCs w:val="22"/>
                <w:lang w:eastAsia="bg-BG"/>
              </w:rPr>
              <w:t>6,428</w:t>
            </w:r>
          </w:p>
        </w:tc>
        <w:tc>
          <w:tcPr>
            <w:tcW w:w="960" w:type="dxa"/>
            <w:tcBorders>
              <w:top w:val="nil"/>
              <w:left w:val="nil"/>
              <w:bottom w:val="single" w:sz="4" w:space="0" w:color="auto"/>
              <w:right w:val="single" w:sz="4" w:space="0" w:color="auto"/>
            </w:tcBorders>
            <w:noWrap/>
            <w:vAlign w:val="bottom"/>
          </w:tcPr>
          <w:p w:rsidR="0092396C" w:rsidRPr="00C35FBC" w:rsidRDefault="0092396C" w:rsidP="00AC55A6">
            <w:pPr>
              <w:jc w:val="right"/>
              <w:rPr>
                <w:color w:val="000000"/>
                <w:lang w:eastAsia="bg-BG"/>
              </w:rPr>
            </w:pPr>
            <w:r w:rsidRPr="00C35FBC">
              <w:rPr>
                <w:color w:val="000000"/>
                <w:sz w:val="22"/>
                <w:szCs w:val="22"/>
                <w:lang w:eastAsia="bg-BG"/>
              </w:rPr>
              <w:t>7,998</w:t>
            </w:r>
          </w:p>
        </w:tc>
        <w:tc>
          <w:tcPr>
            <w:tcW w:w="1993" w:type="dxa"/>
            <w:tcBorders>
              <w:top w:val="nil"/>
              <w:left w:val="nil"/>
              <w:bottom w:val="single" w:sz="4" w:space="0" w:color="auto"/>
              <w:right w:val="single" w:sz="4" w:space="0" w:color="auto"/>
            </w:tcBorders>
            <w:noWrap/>
            <w:vAlign w:val="bottom"/>
          </w:tcPr>
          <w:p w:rsidR="0092396C" w:rsidRPr="00C35FBC" w:rsidRDefault="0092396C" w:rsidP="00AC55A6">
            <w:pPr>
              <w:rPr>
                <w:b/>
                <w:color w:val="000000"/>
                <w:lang w:eastAsia="bg-BG"/>
              </w:rPr>
            </w:pPr>
            <w:r w:rsidRPr="00C35FBC">
              <w:rPr>
                <w:b/>
                <w:color w:val="000000"/>
                <w:sz w:val="22"/>
                <w:szCs w:val="22"/>
                <w:lang w:eastAsia="bg-BG"/>
              </w:rPr>
              <w:t>ДЪРЖАВЕН ПОЗЕМЛЕН ФОНД</w:t>
            </w:r>
          </w:p>
        </w:tc>
        <w:tc>
          <w:tcPr>
            <w:tcW w:w="960" w:type="dxa"/>
            <w:tcBorders>
              <w:top w:val="nil"/>
              <w:left w:val="nil"/>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Нива</w:t>
            </w:r>
          </w:p>
        </w:tc>
      </w:tr>
      <w:tr w:rsidR="0092396C" w:rsidRPr="00C35FBC" w:rsidTr="00C35FBC">
        <w:trPr>
          <w:trHeight w:val="300"/>
          <w:jc w:val="center"/>
        </w:trPr>
        <w:tc>
          <w:tcPr>
            <w:tcW w:w="2591" w:type="dxa"/>
            <w:tcBorders>
              <w:top w:val="nil"/>
              <w:left w:val="single" w:sz="4" w:space="0" w:color="auto"/>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C35FBC" w:rsidRDefault="0092396C" w:rsidP="009927F1">
            <w:pPr>
              <w:jc w:val="center"/>
              <w:rPr>
                <w:color w:val="000000"/>
                <w:lang w:eastAsia="bg-BG"/>
              </w:rPr>
            </w:pPr>
            <w:r w:rsidRPr="00C35FBC">
              <w:rPr>
                <w:color w:val="000000"/>
                <w:sz w:val="22"/>
                <w:szCs w:val="22"/>
                <w:lang w:eastAsia="bg-BG"/>
              </w:rPr>
              <w:t>15</w:t>
            </w:r>
          </w:p>
        </w:tc>
        <w:tc>
          <w:tcPr>
            <w:tcW w:w="1240" w:type="dxa"/>
            <w:tcBorders>
              <w:top w:val="nil"/>
              <w:left w:val="nil"/>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83404.22.7</w:t>
            </w:r>
          </w:p>
        </w:tc>
        <w:tc>
          <w:tcPr>
            <w:tcW w:w="1160" w:type="dxa"/>
            <w:tcBorders>
              <w:top w:val="nil"/>
              <w:left w:val="nil"/>
              <w:bottom w:val="single" w:sz="4" w:space="0" w:color="auto"/>
              <w:right w:val="single" w:sz="4" w:space="0" w:color="auto"/>
            </w:tcBorders>
            <w:noWrap/>
            <w:vAlign w:val="bottom"/>
          </w:tcPr>
          <w:p w:rsidR="0092396C" w:rsidRPr="00C35FBC" w:rsidRDefault="0092396C" w:rsidP="00AC55A6">
            <w:pPr>
              <w:jc w:val="right"/>
              <w:rPr>
                <w:color w:val="000000"/>
                <w:lang w:eastAsia="bg-BG"/>
              </w:rPr>
            </w:pPr>
            <w:r w:rsidRPr="00C35FBC">
              <w:rPr>
                <w:color w:val="000000"/>
                <w:sz w:val="22"/>
                <w:szCs w:val="22"/>
                <w:lang w:eastAsia="bg-BG"/>
              </w:rPr>
              <w:t>5,856</w:t>
            </w:r>
          </w:p>
        </w:tc>
        <w:tc>
          <w:tcPr>
            <w:tcW w:w="960" w:type="dxa"/>
            <w:tcBorders>
              <w:top w:val="nil"/>
              <w:left w:val="nil"/>
              <w:bottom w:val="single" w:sz="4" w:space="0" w:color="auto"/>
              <w:right w:val="single" w:sz="4" w:space="0" w:color="auto"/>
            </w:tcBorders>
            <w:noWrap/>
            <w:vAlign w:val="bottom"/>
          </w:tcPr>
          <w:p w:rsidR="0092396C" w:rsidRPr="00C35FBC" w:rsidRDefault="0092396C" w:rsidP="00AC55A6">
            <w:pPr>
              <w:jc w:val="right"/>
              <w:rPr>
                <w:color w:val="000000"/>
                <w:lang w:eastAsia="bg-BG"/>
              </w:rPr>
            </w:pPr>
            <w:r w:rsidRPr="00C35FBC">
              <w:rPr>
                <w:color w:val="000000"/>
                <w:sz w:val="22"/>
                <w:szCs w:val="22"/>
                <w:lang w:eastAsia="bg-BG"/>
              </w:rPr>
              <w:t>7,199</w:t>
            </w:r>
          </w:p>
        </w:tc>
        <w:tc>
          <w:tcPr>
            <w:tcW w:w="1993" w:type="dxa"/>
            <w:tcBorders>
              <w:top w:val="nil"/>
              <w:left w:val="nil"/>
              <w:bottom w:val="single" w:sz="4" w:space="0" w:color="auto"/>
              <w:right w:val="single" w:sz="4" w:space="0" w:color="auto"/>
            </w:tcBorders>
            <w:noWrap/>
            <w:vAlign w:val="bottom"/>
          </w:tcPr>
          <w:p w:rsidR="0092396C" w:rsidRPr="00C35FBC" w:rsidRDefault="0092396C" w:rsidP="00AC55A6">
            <w:pPr>
              <w:rPr>
                <w:b/>
                <w:color w:val="000000"/>
                <w:lang w:eastAsia="bg-BG"/>
              </w:rPr>
            </w:pPr>
            <w:r w:rsidRPr="00C35FBC">
              <w:rPr>
                <w:b/>
                <w:color w:val="000000"/>
                <w:sz w:val="22"/>
                <w:szCs w:val="22"/>
                <w:lang w:eastAsia="bg-BG"/>
              </w:rPr>
              <w:t>ДЪРЖАВЕН ПОЗЕМЛЕН ФОНД</w:t>
            </w:r>
          </w:p>
        </w:tc>
        <w:tc>
          <w:tcPr>
            <w:tcW w:w="960" w:type="dxa"/>
            <w:tcBorders>
              <w:top w:val="nil"/>
              <w:left w:val="nil"/>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Нива</w:t>
            </w:r>
          </w:p>
        </w:tc>
      </w:tr>
      <w:tr w:rsidR="0092396C" w:rsidRPr="00C35FBC" w:rsidTr="00C35FBC">
        <w:trPr>
          <w:trHeight w:val="300"/>
          <w:jc w:val="center"/>
        </w:trPr>
        <w:tc>
          <w:tcPr>
            <w:tcW w:w="2591" w:type="dxa"/>
            <w:tcBorders>
              <w:top w:val="nil"/>
              <w:left w:val="single" w:sz="4" w:space="0" w:color="auto"/>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C35FBC" w:rsidRDefault="0092396C" w:rsidP="009927F1">
            <w:pPr>
              <w:jc w:val="center"/>
              <w:rPr>
                <w:color w:val="000000"/>
                <w:lang w:eastAsia="bg-BG"/>
              </w:rPr>
            </w:pPr>
            <w:r w:rsidRPr="00C35FBC">
              <w:rPr>
                <w:color w:val="000000"/>
                <w:sz w:val="22"/>
                <w:szCs w:val="22"/>
                <w:lang w:eastAsia="bg-BG"/>
              </w:rPr>
              <w:t>10</w:t>
            </w:r>
          </w:p>
        </w:tc>
        <w:tc>
          <w:tcPr>
            <w:tcW w:w="1240" w:type="dxa"/>
            <w:tcBorders>
              <w:top w:val="nil"/>
              <w:left w:val="nil"/>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83404.27.13</w:t>
            </w:r>
          </w:p>
        </w:tc>
        <w:tc>
          <w:tcPr>
            <w:tcW w:w="1160" w:type="dxa"/>
            <w:tcBorders>
              <w:top w:val="nil"/>
              <w:left w:val="nil"/>
              <w:bottom w:val="single" w:sz="4" w:space="0" w:color="auto"/>
              <w:right w:val="single" w:sz="4" w:space="0" w:color="auto"/>
            </w:tcBorders>
            <w:noWrap/>
            <w:vAlign w:val="bottom"/>
          </w:tcPr>
          <w:p w:rsidR="0092396C" w:rsidRPr="00C35FBC" w:rsidRDefault="0092396C" w:rsidP="00AC55A6">
            <w:pPr>
              <w:jc w:val="right"/>
              <w:rPr>
                <w:color w:val="000000"/>
                <w:lang w:eastAsia="bg-BG"/>
              </w:rPr>
            </w:pPr>
            <w:r w:rsidRPr="00C35FBC">
              <w:rPr>
                <w:color w:val="000000"/>
                <w:sz w:val="22"/>
                <w:szCs w:val="22"/>
                <w:lang w:eastAsia="bg-BG"/>
              </w:rPr>
              <w:t>4,007</w:t>
            </w:r>
          </w:p>
        </w:tc>
        <w:tc>
          <w:tcPr>
            <w:tcW w:w="960" w:type="dxa"/>
            <w:tcBorders>
              <w:top w:val="nil"/>
              <w:left w:val="nil"/>
              <w:bottom w:val="single" w:sz="4" w:space="0" w:color="auto"/>
              <w:right w:val="single" w:sz="4" w:space="0" w:color="auto"/>
            </w:tcBorders>
            <w:noWrap/>
            <w:vAlign w:val="bottom"/>
          </w:tcPr>
          <w:p w:rsidR="0092396C" w:rsidRPr="00C35FBC" w:rsidRDefault="0092396C" w:rsidP="00AC55A6">
            <w:pPr>
              <w:jc w:val="right"/>
              <w:rPr>
                <w:color w:val="000000"/>
                <w:lang w:eastAsia="bg-BG"/>
              </w:rPr>
            </w:pPr>
            <w:r w:rsidRPr="00C35FBC">
              <w:rPr>
                <w:color w:val="000000"/>
                <w:sz w:val="22"/>
                <w:szCs w:val="22"/>
                <w:lang w:eastAsia="bg-BG"/>
              </w:rPr>
              <w:t>4,007</w:t>
            </w:r>
          </w:p>
        </w:tc>
        <w:tc>
          <w:tcPr>
            <w:tcW w:w="1993" w:type="dxa"/>
            <w:tcBorders>
              <w:top w:val="nil"/>
              <w:left w:val="nil"/>
              <w:bottom w:val="single" w:sz="4" w:space="0" w:color="auto"/>
              <w:right w:val="single" w:sz="4" w:space="0" w:color="auto"/>
            </w:tcBorders>
            <w:noWrap/>
            <w:vAlign w:val="bottom"/>
          </w:tcPr>
          <w:p w:rsidR="0092396C" w:rsidRPr="00C35FBC" w:rsidRDefault="0092396C" w:rsidP="00AC55A6">
            <w:pPr>
              <w:rPr>
                <w:b/>
                <w:color w:val="000000"/>
                <w:lang w:eastAsia="bg-BG"/>
              </w:rPr>
            </w:pPr>
            <w:r w:rsidRPr="00C35FBC">
              <w:rPr>
                <w:b/>
                <w:color w:val="000000"/>
                <w:sz w:val="22"/>
                <w:szCs w:val="22"/>
                <w:lang w:eastAsia="bg-BG"/>
              </w:rPr>
              <w:t>ДЪРЖАВЕН ПОЗЕМЛЕН ФОНД</w:t>
            </w:r>
          </w:p>
        </w:tc>
        <w:tc>
          <w:tcPr>
            <w:tcW w:w="960" w:type="dxa"/>
            <w:tcBorders>
              <w:top w:val="nil"/>
              <w:left w:val="nil"/>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Нива</w:t>
            </w:r>
          </w:p>
        </w:tc>
      </w:tr>
      <w:tr w:rsidR="0092396C" w:rsidRPr="00C35FBC" w:rsidTr="00C35FBC">
        <w:trPr>
          <w:trHeight w:val="300"/>
          <w:jc w:val="center"/>
        </w:trPr>
        <w:tc>
          <w:tcPr>
            <w:tcW w:w="2591" w:type="dxa"/>
            <w:tcBorders>
              <w:top w:val="nil"/>
              <w:left w:val="single" w:sz="4" w:space="0" w:color="auto"/>
              <w:bottom w:val="single" w:sz="4" w:space="0" w:color="auto"/>
              <w:right w:val="single" w:sz="4" w:space="0" w:color="auto"/>
            </w:tcBorders>
            <w:noWrap/>
            <w:vAlign w:val="bottom"/>
          </w:tcPr>
          <w:p w:rsidR="0092396C" w:rsidRPr="00C35FBC" w:rsidRDefault="0092396C" w:rsidP="00AC55A6">
            <w:pPr>
              <w:rPr>
                <w:b/>
                <w:bCs/>
                <w:color w:val="000000"/>
                <w:lang w:eastAsia="bg-BG"/>
              </w:rPr>
            </w:pPr>
            <w:r w:rsidRPr="00C35FBC">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92396C" w:rsidRPr="00C35FBC" w:rsidRDefault="0092396C" w:rsidP="009927F1">
            <w:pPr>
              <w:jc w:val="center"/>
              <w:rPr>
                <w:b/>
                <w:bCs/>
                <w:color w:val="000000"/>
                <w:lang w:eastAsia="bg-BG"/>
              </w:rPr>
            </w:pPr>
          </w:p>
        </w:tc>
        <w:tc>
          <w:tcPr>
            <w:tcW w:w="1240" w:type="dxa"/>
            <w:tcBorders>
              <w:top w:val="nil"/>
              <w:left w:val="nil"/>
              <w:bottom w:val="single" w:sz="4" w:space="0" w:color="auto"/>
              <w:right w:val="single" w:sz="4" w:space="0" w:color="auto"/>
            </w:tcBorders>
            <w:noWrap/>
            <w:vAlign w:val="bottom"/>
          </w:tcPr>
          <w:p w:rsidR="0092396C" w:rsidRPr="00C35FBC" w:rsidRDefault="0092396C" w:rsidP="00AC55A6">
            <w:pPr>
              <w:rPr>
                <w:b/>
                <w:bCs/>
                <w:color w:val="000000"/>
                <w:lang w:eastAsia="bg-BG"/>
              </w:rPr>
            </w:pPr>
            <w:r w:rsidRPr="00C35FBC">
              <w:rPr>
                <w:b/>
                <w:bCs/>
                <w:color w:val="000000"/>
                <w:sz w:val="22"/>
                <w:szCs w:val="22"/>
                <w:lang w:eastAsia="bg-BG"/>
              </w:rPr>
              <w:t> </w:t>
            </w:r>
          </w:p>
        </w:tc>
        <w:tc>
          <w:tcPr>
            <w:tcW w:w="1160" w:type="dxa"/>
            <w:tcBorders>
              <w:top w:val="nil"/>
              <w:left w:val="nil"/>
              <w:bottom w:val="single" w:sz="4" w:space="0" w:color="auto"/>
              <w:right w:val="single" w:sz="4" w:space="0" w:color="auto"/>
            </w:tcBorders>
            <w:noWrap/>
            <w:vAlign w:val="bottom"/>
          </w:tcPr>
          <w:p w:rsidR="0092396C" w:rsidRPr="00C35FBC" w:rsidRDefault="0092396C" w:rsidP="00AC55A6">
            <w:pPr>
              <w:jc w:val="right"/>
              <w:rPr>
                <w:b/>
                <w:bCs/>
                <w:color w:val="000000"/>
                <w:lang w:eastAsia="bg-BG"/>
              </w:rPr>
            </w:pPr>
            <w:r w:rsidRPr="00C35FBC">
              <w:rPr>
                <w:b/>
                <w:bCs/>
                <w:color w:val="000000"/>
                <w:sz w:val="22"/>
                <w:szCs w:val="22"/>
                <w:lang w:eastAsia="bg-BG"/>
              </w:rPr>
              <w:t>16,291</w:t>
            </w:r>
          </w:p>
        </w:tc>
        <w:tc>
          <w:tcPr>
            <w:tcW w:w="960" w:type="dxa"/>
            <w:tcBorders>
              <w:top w:val="nil"/>
              <w:left w:val="nil"/>
              <w:bottom w:val="single" w:sz="4" w:space="0" w:color="auto"/>
              <w:right w:val="single" w:sz="4" w:space="0" w:color="auto"/>
            </w:tcBorders>
            <w:noWrap/>
            <w:vAlign w:val="bottom"/>
          </w:tcPr>
          <w:p w:rsidR="0092396C" w:rsidRPr="00C35FBC" w:rsidRDefault="0092396C" w:rsidP="00AC55A6">
            <w:pPr>
              <w:jc w:val="right"/>
              <w:rPr>
                <w:b/>
                <w:bCs/>
                <w:color w:val="000000"/>
                <w:lang w:eastAsia="bg-BG"/>
              </w:rPr>
            </w:pPr>
            <w:r w:rsidRPr="00C35FBC">
              <w:rPr>
                <w:b/>
                <w:bCs/>
                <w:color w:val="000000"/>
                <w:sz w:val="22"/>
                <w:szCs w:val="22"/>
                <w:lang w:eastAsia="bg-BG"/>
              </w:rPr>
              <w:t>19,204</w:t>
            </w:r>
          </w:p>
        </w:tc>
        <w:tc>
          <w:tcPr>
            <w:tcW w:w="1993" w:type="dxa"/>
            <w:tcBorders>
              <w:top w:val="nil"/>
              <w:left w:val="nil"/>
              <w:bottom w:val="single" w:sz="4" w:space="0" w:color="auto"/>
              <w:right w:val="single" w:sz="4" w:space="0" w:color="auto"/>
            </w:tcBorders>
            <w:noWrap/>
            <w:vAlign w:val="bottom"/>
          </w:tcPr>
          <w:p w:rsidR="0092396C" w:rsidRPr="00C35FBC" w:rsidRDefault="0092396C" w:rsidP="00AC55A6">
            <w:pPr>
              <w:rPr>
                <w:b/>
                <w:bCs/>
                <w:color w:val="000000"/>
                <w:lang w:eastAsia="bg-BG"/>
              </w:rPr>
            </w:pPr>
            <w:r w:rsidRPr="00C35FBC">
              <w:rPr>
                <w:b/>
                <w:bCs/>
                <w:color w:val="000000"/>
                <w:sz w:val="22"/>
                <w:szCs w:val="22"/>
                <w:lang w:eastAsia="bg-BG"/>
              </w:rPr>
              <w:t> </w:t>
            </w:r>
          </w:p>
        </w:tc>
        <w:tc>
          <w:tcPr>
            <w:tcW w:w="960" w:type="dxa"/>
            <w:tcBorders>
              <w:top w:val="nil"/>
              <w:left w:val="nil"/>
              <w:bottom w:val="single" w:sz="4" w:space="0" w:color="auto"/>
              <w:right w:val="single" w:sz="4" w:space="0" w:color="auto"/>
            </w:tcBorders>
            <w:noWrap/>
            <w:vAlign w:val="bottom"/>
          </w:tcPr>
          <w:p w:rsidR="0092396C" w:rsidRPr="00C35FBC" w:rsidRDefault="0092396C" w:rsidP="00AC55A6">
            <w:pPr>
              <w:rPr>
                <w:b/>
                <w:bCs/>
                <w:color w:val="000000"/>
                <w:lang w:eastAsia="bg-BG"/>
              </w:rPr>
            </w:pPr>
            <w:r w:rsidRPr="00C35FBC">
              <w:rPr>
                <w:b/>
                <w:bCs/>
                <w:color w:val="000000"/>
                <w:sz w:val="22"/>
                <w:szCs w:val="22"/>
                <w:lang w:eastAsia="bg-BG"/>
              </w:rPr>
              <w:t> </w:t>
            </w:r>
          </w:p>
        </w:tc>
      </w:tr>
      <w:tr w:rsidR="0092396C" w:rsidRPr="00C35FBC" w:rsidTr="00C35FBC">
        <w:trPr>
          <w:trHeight w:val="300"/>
          <w:jc w:val="center"/>
        </w:trPr>
        <w:tc>
          <w:tcPr>
            <w:tcW w:w="2591" w:type="dxa"/>
            <w:tcBorders>
              <w:top w:val="nil"/>
              <w:left w:val="single" w:sz="4" w:space="0" w:color="auto"/>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ППК</w:t>
            </w:r>
            <w:r>
              <w:rPr>
                <w:color w:val="000000"/>
                <w:sz w:val="22"/>
                <w:szCs w:val="22"/>
                <w:lang w:eastAsia="bg-BG"/>
              </w:rPr>
              <w:t xml:space="preserve"> </w:t>
            </w:r>
            <w:r w:rsidRPr="00C35FBC">
              <w:rPr>
                <w:color w:val="000000"/>
                <w:sz w:val="22"/>
                <w:szCs w:val="22"/>
                <w:lang w:eastAsia="bg-BG"/>
              </w:rPr>
              <w:t>КРАЙМОРИЕ</w:t>
            </w:r>
          </w:p>
        </w:tc>
        <w:tc>
          <w:tcPr>
            <w:tcW w:w="801" w:type="dxa"/>
            <w:tcBorders>
              <w:top w:val="nil"/>
              <w:left w:val="nil"/>
              <w:bottom w:val="single" w:sz="4" w:space="0" w:color="auto"/>
              <w:right w:val="single" w:sz="4" w:space="0" w:color="auto"/>
            </w:tcBorders>
            <w:noWrap/>
            <w:vAlign w:val="bottom"/>
          </w:tcPr>
          <w:p w:rsidR="0092396C" w:rsidRPr="00C35FBC" w:rsidRDefault="0092396C" w:rsidP="009927F1">
            <w:pPr>
              <w:jc w:val="center"/>
              <w:rPr>
                <w:color w:val="000000"/>
                <w:lang w:eastAsia="bg-BG"/>
              </w:rPr>
            </w:pPr>
            <w:r w:rsidRPr="00C35FBC">
              <w:rPr>
                <w:color w:val="000000"/>
                <w:sz w:val="22"/>
                <w:szCs w:val="22"/>
                <w:lang w:eastAsia="bg-BG"/>
              </w:rPr>
              <w:t>9</w:t>
            </w:r>
          </w:p>
        </w:tc>
        <w:tc>
          <w:tcPr>
            <w:tcW w:w="1240" w:type="dxa"/>
            <w:tcBorders>
              <w:top w:val="nil"/>
              <w:left w:val="nil"/>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83404.23.23</w:t>
            </w:r>
          </w:p>
        </w:tc>
        <w:tc>
          <w:tcPr>
            <w:tcW w:w="1160" w:type="dxa"/>
            <w:tcBorders>
              <w:top w:val="nil"/>
              <w:left w:val="nil"/>
              <w:bottom w:val="single" w:sz="4" w:space="0" w:color="auto"/>
              <w:right w:val="single" w:sz="4" w:space="0" w:color="auto"/>
            </w:tcBorders>
            <w:noWrap/>
            <w:vAlign w:val="bottom"/>
          </w:tcPr>
          <w:p w:rsidR="0092396C" w:rsidRPr="00C35FBC" w:rsidRDefault="0092396C" w:rsidP="00AC55A6">
            <w:pPr>
              <w:jc w:val="right"/>
              <w:rPr>
                <w:color w:val="000000"/>
                <w:lang w:eastAsia="bg-BG"/>
              </w:rPr>
            </w:pPr>
            <w:r w:rsidRPr="00C35FBC">
              <w:rPr>
                <w:color w:val="000000"/>
                <w:sz w:val="22"/>
                <w:szCs w:val="22"/>
                <w:lang w:eastAsia="bg-BG"/>
              </w:rPr>
              <w:t>8,451</w:t>
            </w:r>
          </w:p>
        </w:tc>
        <w:tc>
          <w:tcPr>
            <w:tcW w:w="960" w:type="dxa"/>
            <w:tcBorders>
              <w:top w:val="nil"/>
              <w:left w:val="nil"/>
              <w:bottom w:val="single" w:sz="4" w:space="0" w:color="auto"/>
              <w:right w:val="single" w:sz="4" w:space="0" w:color="auto"/>
            </w:tcBorders>
            <w:noWrap/>
            <w:vAlign w:val="bottom"/>
          </w:tcPr>
          <w:p w:rsidR="0092396C" w:rsidRPr="00C35FBC" w:rsidRDefault="0092396C" w:rsidP="00AC55A6">
            <w:pPr>
              <w:jc w:val="right"/>
              <w:rPr>
                <w:color w:val="000000"/>
                <w:lang w:eastAsia="bg-BG"/>
              </w:rPr>
            </w:pPr>
            <w:r w:rsidRPr="00C35FBC">
              <w:rPr>
                <w:color w:val="000000"/>
                <w:sz w:val="22"/>
                <w:szCs w:val="22"/>
                <w:lang w:eastAsia="bg-BG"/>
              </w:rPr>
              <w:t>8,598</w:t>
            </w:r>
          </w:p>
        </w:tc>
        <w:tc>
          <w:tcPr>
            <w:tcW w:w="1993" w:type="dxa"/>
            <w:tcBorders>
              <w:top w:val="nil"/>
              <w:left w:val="nil"/>
              <w:bottom w:val="single" w:sz="4" w:space="0" w:color="auto"/>
              <w:right w:val="single" w:sz="4" w:space="0" w:color="auto"/>
            </w:tcBorders>
            <w:noWrap/>
            <w:vAlign w:val="bottom"/>
          </w:tcPr>
          <w:p w:rsidR="0092396C" w:rsidRPr="00C35FBC" w:rsidRDefault="0092396C" w:rsidP="00AC55A6">
            <w:pPr>
              <w:rPr>
                <w:b/>
                <w:color w:val="000000"/>
                <w:lang w:eastAsia="bg-BG"/>
              </w:rPr>
            </w:pPr>
            <w:r w:rsidRPr="00C35FBC">
              <w:rPr>
                <w:b/>
                <w:color w:val="000000"/>
                <w:sz w:val="22"/>
                <w:szCs w:val="22"/>
                <w:lang w:eastAsia="bg-BG"/>
              </w:rPr>
              <w:t>ДЪРЖАВЕН ПОЗЕМЛЕН ФОНД</w:t>
            </w:r>
          </w:p>
        </w:tc>
        <w:tc>
          <w:tcPr>
            <w:tcW w:w="960" w:type="dxa"/>
            <w:tcBorders>
              <w:top w:val="nil"/>
              <w:left w:val="nil"/>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Нива</w:t>
            </w:r>
          </w:p>
        </w:tc>
      </w:tr>
      <w:tr w:rsidR="0092396C" w:rsidRPr="00C35FBC" w:rsidTr="00C35FBC">
        <w:trPr>
          <w:trHeight w:val="300"/>
          <w:jc w:val="center"/>
        </w:trPr>
        <w:tc>
          <w:tcPr>
            <w:tcW w:w="2591" w:type="dxa"/>
            <w:tcBorders>
              <w:top w:val="nil"/>
              <w:left w:val="single" w:sz="4" w:space="0" w:color="auto"/>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ППК</w:t>
            </w:r>
            <w:r>
              <w:rPr>
                <w:color w:val="000000"/>
                <w:sz w:val="22"/>
                <w:szCs w:val="22"/>
                <w:lang w:eastAsia="bg-BG"/>
              </w:rPr>
              <w:t xml:space="preserve"> </w:t>
            </w:r>
            <w:r w:rsidRPr="00C35FBC">
              <w:rPr>
                <w:color w:val="000000"/>
                <w:sz w:val="22"/>
                <w:szCs w:val="22"/>
                <w:lang w:eastAsia="bg-BG"/>
              </w:rPr>
              <w:t>КРАЙМОРИЕ</w:t>
            </w:r>
          </w:p>
        </w:tc>
        <w:tc>
          <w:tcPr>
            <w:tcW w:w="801" w:type="dxa"/>
            <w:tcBorders>
              <w:top w:val="nil"/>
              <w:left w:val="nil"/>
              <w:bottom w:val="single" w:sz="4" w:space="0" w:color="auto"/>
              <w:right w:val="single" w:sz="4" w:space="0" w:color="auto"/>
            </w:tcBorders>
            <w:noWrap/>
            <w:vAlign w:val="bottom"/>
          </w:tcPr>
          <w:p w:rsidR="0092396C" w:rsidRPr="00C35FBC" w:rsidRDefault="0092396C" w:rsidP="009927F1">
            <w:pPr>
              <w:jc w:val="center"/>
              <w:rPr>
                <w:color w:val="000000"/>
                <w:lang w:eastAsia="bg-BG"/>
              </w:rPr>
            </w:pPr>
            <w:r w:rsidRPr="00C35FBC">
              <w:rPr>
                <w:color w:val="000000"/>
                <w:sz w:val="22"/>
                <w:szCs w:val="22"/>
                <w:lang w:eastAsia="bg-BG"/>
              </w:rPr>
              <w:t>9</w:t>
            </w:r>
          </w:p>
        </w:tc>
        <w:tc>
          <w:tcPr>
            <w:tcW w:w="1240" w:type="dxa"/>
            <w:tcBorders>
              <w:top w:val="nil"/>
              <w:left w:val="nil"/>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83404.23.37</w:t>
            </w:r>
          </w:p>
        </w:tc>
        <w:tc>
          <w:tcPr>
            <w:tcW w:w="1160" w:type="dxa"/>
            <w:tcBorders>
              <w:top w:val="nil"/>
              <w:left w:val="nil"/>
              <w:bottom w:val="single" w:sz="4" w:space="0" w:color="auto"/>
              <w:right w:val="single" w:sz="4" w:space="0" w:color="auto"/>
            </w:tcBorders>
            <w:noWrap/>
            <w:vAlign w:val="bottom"/>
          </w:tcPr>
          <w:p w:rsidR="0092396C" w:rsidRPr="00C35FBC" w:rsidRDefault="0092396C" w:rsidP="00AC55A6">
            <w:pPr>
              <w:jc w:val="right"/>
              <w:rPr>
                <w:color w:val="000000"/>
                <w:lang w:eastAsia="bg-BG"/>
              </w:rPr>
            </w:pPr>
            <w:r w:rsidRPr="00C35FBC">
              <w:rPr>
                <w:color w:val="000000"/>
                <w:sz w:val="22"/>
                <w:szCs w:val="22"/>
                <w:lang w:eastAsia="bg-BG"/>
              </w:rPr>
              <w:t>5,996</w:t>
            </w:r>
          </w:p>
        </w:tc>
        <w:tc>
          <w:tcPr>
            <w:tcW w:w="960" w:type="dxa"/>
            <w:tcBorders>
              <w:top w:val="nil"/>
              <w:left w:val="nil"/>
              <w:bottom w:val="single" w:sz="4" w:space="0" w:color="auto"/>
              <w:right w:val="single" w:sz="4" w:space="0" w:color="auto"/>
            </w:tcBorders>
            <w:noWrap/>
            <w:vAlign w:val="bottom"/>
          </w:tcPr>
          <w:p w:rsidR="0092396C" w:rsidRPr="00C35FBC" w:rsidRDefault="0092396C" w:rsidP="00AC55A6">
            <w:pPr>
              <w:jc w:val="right"/>
              <w:rPr>
                <w:color w:val="000000"/>
                <w:lang w:eastAsia="bg-BG"/>
              </w:rPr>
            </w:pPr>
            <w:r w:rsidRPr="00C35FBC">
              <w:rPr>
                <w:color w:val="000000"/>
                <w:sz w:val="22"/>
                <w:szCs w:val="22"/>
                <w:lang w:eastAsia="bg-BG"/>
              </w:rPr>
              <w:t>5,999</w:t>
            </w:r>
          </w:p>
        </w:tc>
        <w:tc>
          <w:tcPr>
            <w:tcW w:w="1993" w:type="dxa"/>
            <w:tcBorders>
              <w:top w:val="nil"/>
              <w:left w:val="nil"/>
              <w:bottom w:val="single" w:sz="4" w:space="0" w:color="auto"/>
              <w:right w:val="single" w:sz="4" w:space="0" w:color="auto"/>
            </w:tcBorders>
            <w:noWrap/>
            <w:vAlign w:val="bottom"/>
          </w:tcPr>
          <w:p w:rsidR="0092396C" w:rsidRPr="00C35FBC" w:rsidRDefault="0092396C" w:rsidP="00AC55A6">
            <w:pPr>
              <w:rPr>
                <w:b/>
                <w:color w:val="000000"/>
                <w:lang w:eastAsia="bg-BG"/>
              </w:rPr>
            </w:pPr>
            <w:r w:rsidRPr="00C35FBC">
              <w:rPr>
                <w:b/>
                <w:color w:val="000000"/>
                <w:sz w:val="22"/>
                <w:szCs w:val="22"/>
                <w:lang w:eastAsia="bg-BG"/>
              </w:rPr>
              <w:t>ДЪРЖАВЕН ПОЗЕМЛЕН ФОНД</w:t>
            </w:r>
          </w:p>
        </w:tc>
        <w:tc>
          <w:tcPr>
            <w:tcW w:w="960" w:type="dxa"/>
            <w:tcBorders>
              <w:top w:val="nil"/>
              <w:left w:val="nil"/>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Нива</w:t>
            </w:r>
          </w:p>
        </w:tc>
      </w:tr>
      <w:tr w:rsidR="0092396C" w:rsidRPr="00C35FBC" w:rsidTr="00C35FBC">
        <w:trPr>
          <w:trHeight w:val="300"/>
          <w:jc w:val="center"/>
        </w:trPr>
        <w:tc>
          <w:tcPr>
            <w:tcW w:w="2591" w:type="dxa"/>
            <w:tcBorders>
              <w:top w:val="nil"/>
              <w:left w:val="single" w:sz="4" w:space="0" w:color="auto"/>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ППК</w:t>
            </w:r>
            <w:r>
              <w:rPr>
                <w:color w:val="000000"/>
                <w:sz w:val="22"/>
                <w:szCs w:val="22"/>
                <w:lang w:eastAsia="bg-BG"/>
              </w:rPr>
              <w:t xml:space="preserve"> </w:t>
            </w:r>
            <w:r w:rsidRPr="00C35FBC">
              <w:rPr>
                <w:color w:val="000000"/>
                <w:sz w:val="22"/>
                <w:szCs w:val="22"/>
                <w:lang w:eastAsia="bg-BG"/>
              </w:rPr>
              <w:t>КРАЙМОРИЕ</w:t>
            </w:r>
          </w:p>
        </w:tc>
        <w:tc>
          <w:tcPr>
            <w:tcW w:w="801" w:type="dxa"/>
            <w:tcBorders>
              <w:top w:val="nil"/>
              <w:left w:val="nil"/>
              <w:bottom w:val="single" w:sz="4" w:space="0" w:color="auto"/>
              <w:right w:val="single" w:sz="4" w:space="0" w:color="auto"/>
            </w:tcBorders>
            <w:noWrap/>
            <w:vAlign w:val="bottom"/>
          </w:tcPr>
          <w:p w:rsidR="0092396C" w:rsidRPr="00C35FBC" w:rsidRDefault="0092396C" w:rsidP="009927F1">
            <w:pPr>
              <w:jc w:val="center"/>
              <w:rPr>
                <w:color w:val="000000"/>
                <w:lang w:eastAsia="bg-BG"/>
              </w:rPr>
            </w:pPr>
            <w:r w:rsidRPr="00C35FBC">
              <w:rPr>
                <w:color w:val="000000"/>
                <w:sz w:val="22"/>
                <w:szCs w:val="22"/>
                <w:lang w:eastAsia="bg-BG"/>
              </w:rPr>
              <w:t>31</w:t>
            </w:r>
          </w:p>
        </w:tc>
        <w:tc>
          <w:tcPr>
            <w:tcW w:w="1240" w:type="dxa"/>
            <w:tcBorders>
              <w:top w:val="nil"/>
              <w:left w:val="nil"/>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83404.24.43</w:t>
            </w:r>
          </w:p>
        </w:tc>
        <w:tc>
          <w:tcPr>
            <w:tcW w:w="1160" w:type="dxa"/>
            <w:tcBorders>
              <w:top w:val="nil"/>
              <w:left w:val="nil"/>
              <w:bottom w:val="single" w:sz="4" w:space="0" w:color="auto"/>
              <w:right w:val="single" w:sz="4" w:space="0" w:color="auto"/>
            </w:tcBorders>
            <w:noWrap/>
            <w:vAlign w:val="bottom"/>
          </w:tcPr>
          <w:p w:rsidR="0092396C" w:rsidRPr="00C35FBC" w:rsidRDefault="0092396C" w:rsidP="00AC55A6">
            <w:pPr>
              <w:jc w:val="right"/>
              <w:rPr>
                <w:color w:val="000000"/>
                <w:lang w:eastAsia="bg-BG"/>
              </w:rPr>
            </w:pPr>
            <w:r w:rsidRPr="00C35FBC">
              <w:rPr>
                <w:color w:val="000000"/>
                <w:sz w:val="22"/>
                <w:szCs w:val="22"/>
                <w:lang w:eastAsia="bg-BG"/>
              </w:rPr>
              <w:t>2,999</w:t>
            </w:r>
          </w:p>
        </w:tc>
        <w:tc>
          <w:tcPr>
            <w:tcW w:w="960" w:type="dxa"/>
            <w:tcBorders>
              <w:top w:val="nil"/>
              <w:left w:val="nil"/>
              <w:bottom w:val="single" w:sz="4" w:space="0" w:color="auto"/>
              <w:right w:val="single" w:sz="4" w:space="0" w:color="auto"/>
            </w:tcBorders>
            <w:noWrap/>
            <w:vAlign w:val="bottom"/>
          </w:tcPr>
          <w:p w:rsidR="0092396C" w:rsidRPr="00C35FBC" w:rsidRDefault="0092396C" w:rsidP="00AC55A6">
            <w:pPr>
              <w:jc w:val="right"/>
              <w:rPr>
                <w:color w:val="000000"/>
                <w:lang w:eastAsia="bg-BG"/>
              </w:rPr>
            </w:pPr>
            <w:r w:rsidRPr="00C35FBC">
              <w:rPr>
                <w:color w:val="000000"/>
                <w:sz w:val="22"/>
                <w:szCs w:val="22"/>
                <w:lang w:eastAsia="bg-BG"/>
              </w:rPr>
              <w:t>2,999</w:t>
            </w:r>
          </w:p>
        </w:tc>
        <w:tc>
          <w:tcPr>
            <w:tcW w:w="1993" w:type="dxa"/>
            <w:tcBorders>
              <w:top w:val="nil"/>
              <w:left w:val="nil"/>
              <w:bottom w:val="single" w:sz="4" w:space="0" w:color="auto"/>
              <w:right w:val="single" w:sz="4" w:space="0" w:color="auto"/>
            </w:tcBorders>
            <w:noWrap/>
            <w:vAlign w:val="bottom"/>
          </w:tcPr>
          <w:p w:rsidR="0092396C" w:rsidRPr="00C35FBC" w:rsidRDefault="0092396C" w:rsidP="00AC55A6">
            <w:pPr>
              <w:rPr>
                <w:b/>
                <w:color w:val="000000"/>
                <w:lang w:eastAsia="bg-BG"/>
              </w:rPr>
            </w:pPr>
            <w:r w:rsidRPr="00C35FBC">
              <w:rPr>
                <w:b/>
                <w:color w:val="000000"/>
                <w:sz w:val="22"/>
                <w:szCs w:val="22"/>
                <w:lang w:eastAsia="bg-BG"/>
              </w:rPr>
              <w:t>ДЪРЖАВЕН ПОЗЕМЛЕН ФОНД</w:t>
            </w:r>
          </w:p>
        </w:tc>
        <w:tc>
          <w:tcPr>
            <w:tcW w:w="960" w:type="dxa"/>
            <w:tcBorders>
              <w:top w:val="nil"/>
              <w:left w:val="nil"/>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Нива</w:t>
            </w:r>
          </w:p>
        </w:tc>
      </w:tr>
      <w:tr w:rsidR="0092396C" w:rsidRPr="00C35FBC" w:rsidTr="00C35FBC">
        <w:trPr>
          <w:trHeight w:val="300"/>
          <w:jc w:val="center"/>
        </w:trPr>
        <w:tc>
          <w:tcPr>
            <w:tcW w:w="2591" w:type="dxa"/>
            <w:tcBorders>
              <w:top w:val="nil"/>
              <w:left w:val="single" w:sz="4" w:space="0" w:color="auto"/>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ППК</w:t>
            </w:r>
            <w:r>
              <w:rPr>
                <w:color w:val="000000"/>
                <w:sz w:val="22"/>
                <w:szCs w:val="22"/>
                <w:lang w:eastAsia="bg-BG"/>
              </w:rPr>
              <w:t xml:space="preserve"> </w:t>
            </w:r>
            <w:r w:rsidRPr="00C35FBC">
              <w:rPr>
                <w:color w:val="000000"/>
                <w:sz w:val="22"/>
                <w:szCs w:val="22"/>
                <w:lang w:eastAsia="bg-BG"/>
              </w:rPr>
              <w:t>КРАЙМОРИЕ</w:t>
            </w:r>
          </w:p>
        </w:tc>
        <w:tc>
          <w:tcPr>
            <w:tcW w:w="801" w:type="dxa"/>
            <w:tcBorders>
              <w:top w:val="nil"/>
              <w:left w:val="nil"/>
              <w:bottom w:val="single" w:sz="4" w:space="0" w:color="auto"/>
              <w:right w:val="single" w:sz="4" w:space="0" w:color="auto"/>
            </w:tcBorders>
            <w:noWrap/>
            <w:vAlign w:val="bottom"/>
          </w:tcPr>
          <w:p w:rsidR="0092396C" w:rsidRPr="00C35FBC" w:rsidRDefault="0092396C" w:rsidP="009927F1">
            <w:pPr>
              <w:jc w:val="center"/>
              <w:rPr>
                <w:color w:val="000000"/>
                <w:lang w:eastAsia="bg-BG"/>
              </w:rPr>
            </w:pPr>
            <w:r w:rsidRPr="00C35FBC">
              <w:rPr>
                <w:color w:val="000000"/>
                <w:sz w:val="22"/>
                <w:szCs w:val="22"/>
                <w:lang w:eastAsia="bg-BG"/>
              </w:rPr>
              <w:t>6</w:t>
            </w:r>
          </w:p>
        </w:tc>
        <w:tc>
          <w:tcPr>
            <w:tcW w:w="1240" w:type="dxa"/>
            <w:tcBorders>
              <w:top w:val="nil"/>
              <w:left w:val="nil"/>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83404.25.33</w:t>
            </w:r>
          </w:p>
        </w:tc>
        <w:tc>
          <w:tcPr>
            <w:tcW w:w="1160" w:type="dxa"/>
            <w:tcBorders>
              <w:top w:val="nil"/>
              <w:left w:val="nil"/>
              <w:bottom w:val="single" w:sz="4" w:space="0" w:color="auto"/>
              <w:right w:val="single" w:sz="4" w:space="0" w:color="auto"/>
            </w:tcBorders>
            <w:noWrap/>
            <w:vAlign w:val="bottom"/>
          </w:tcPr>
          <w:p w:rsidR="0092396C" w:rsidRPr="00C35FBC" w:rsidRDefault="0092396C" w:rsidP="00AC55A6">
            <w:pPr>
              <w:jc w:val="right"/>
              <w:rPr>
                <w:color w:val="000000"/>
                <w:lang w:eastAsia="bg-BG"/>
              </w:rPr>
            </w:pPr>
            <w:r w:rsidRPr="00C35FBC">
              <w:rPr>
                <w:color w:val="000000"/>
                <w:sz w:val="22"/>
                <w:szCs w:val="22"/>
                <w:lang w:eastAsia="bg-BG"/>
              </w:rPr>
              <w:t>0,149</w:t>
            </w:r>
          </w:p>
        </w:tc>
        <w:tc>
          <w:tcPr>
            <w:tcW w:w="960" w:type="dxa"/>
            <w:tcBorders>
              <w:top w:val="nil"/>
              <w:left w:val="nil"/>
              <w:bottom w:val="single" w:sz="4" w:space="0" w:color="auto"/>
              <w:right w:val="single" w:sz="4" w:space="0" w:color="auto"/>
            </w:tcBorders>
            <w:noWrap/>
            <w:vAlign w:val="bottom"/>
          </w:tcPr>
          <w:p w:rsidR="0092396C" w:rsidRPr="00C35FBC" w:rsidRDefault="0092396C" w:rsidP="00AC55A6">
            <w:pPr>
              <w:jc w:val="right"/>
              <w:rPr>
                <w:color w:val="000000"/>
                <w:lang w:eastAsia="bg-BG"/>
              </w:rPr>
            </w:pPr>
            <w:r w:rsidRPr="00C35FBC">
              <w:rPr>
                <w:color w:val="000000"/>
                <w:sz w:val="22"/>
                <w:szCs w:val="22"/>
                <w:lang w:eastAsia="bg-BG"/>
              </w:rPr>
              <w:t>2,000</w:t>
            </w:r>
          </w:p>
        </w:tc>
        <w:tc>
          <w:tcPr>
            <w:tcW w:w="1993" w:type="dxa"/>
            <w:tcBorders>
              <w:top w:val="nil"/>
              <w:left w:val="nil"/>
              <w:bottom w:val="single" w:sz="4" w:space="0" w:color="auto"/>
              <w:right w:val="single" w:sz="4" w:space="0" w:color="auto"/>
            </w:tcBorders>
            <w:noWrap/>
            <w:vAlign w:val="bottom"/>
          </w:tcPr>
          <w:p w:rsidR="0092396C" w:rsidRPr="00C35FBC" w:rsidRDefault="0092396C" w:rsidP="00AC55A6">
            <w:pPr>
              <w:rPr>
                <w:b/>
                <w:color w:val="000000"/>
                <w:lang w:eastAsia="bg-BG"/>
              </w:rPr>
            </w:pPr>
            <w:r w:rsidRPr="00C35FBC">
              <w:rPr>
                <w:b/>
                <w:color w:val="000000"/>
                <w:sz w:val="22"/>
                <w:szCs w:val="22"/>
                <w:lang w:eastAsia="bg-BG"/>
              </w:rPr>
              <w:t>ДЪРЖАВЕН ПОЗЕМЛЕН ФОНД</w:t>
            </w:r>
          </w:p>
        </w:tc>
        <w:tc>
          <w:tcPr>
            <w:tcW w:w="960" w:type="dxa"/>
            <w:tcBorders>
              <w:top w:val="nil"/>
              <w:left w:val="nil"/>
              <w:bottom w:val="single" w:sz="4" w:space="0" w:color="auto"/>
              <w:right w:val="single" w:sz="4" w:space="0" w:color="auto"/>
            </w:tcBorders>
            <w:noWrap/>
            <w:vAlign w:val="bottom"/>
          </w:tcPr>
          <w:p w:rsidR="0092396C" w:rsidRPr="00C35FBC" w:rsidRDefault="0092396C" w:rsidP="00AC55A6">
            <w:pPr>
              <w:rPr>
                <w:color w:val="000000"/>
                <w:lang w:eastAsia="bg-BG"/>
              </w:rPr>
            </w:pPr>
            <w:r w:rsidRPr="00C35FBC">
              <w:rPr>
                <w:color w:val="000000"/>
                <w:sz w:val="22"/>
                <w:szCs w:val="22"/>
                <w:lang w:eastAsia="bg-BG"/>
              </w:rPr>
              <w:t>Нива</w:t>
            </w:r>
          </w:p>
        </w:tc>
      </w:tr>
      <w:tr w:rsidR="0092396C" w:rsidRPr="00C35FBC" w:rsidTr="00C35FBC">
        <w:trPr>
          <w:trHeight w:val="300"/>
          <w:jc w:val="center"/>
        </w:trPr>
        <w:tc>
          <w:tcPr>
            <w:tcW w:w="2591" w:type="dxa"/>
            <w:tcBorders>
              <w:top w:val="nil"/>
              <w:left w:val="single" w:sz="4" w:space="0" w:color="auto"/>
              <w:bottom w:val="single" w:sz="4" w:space="0" w:color="auto"/>
              <w:right w:val="single" w:sz="4" w:space="0" w:color="auto"/>
            </w:tcBorders>
            <w:noWrap/>
            <w:vAlign w:val="bottom"/>
          </w:tcPr>
          <w:p w:rsidR="0092396C" w:rsidRPr="00C35FBC" w:rsidRDefault="0092396C" w:rsidP="00AC55A6">
            <w:pPr>
              <w:rPr>
                <w:b/>
                <w:bCs/>
                <w:color w:val="000000"/>
                <w:lang w:eastAsia="bg-BG"/>
              </w:rPr>
            </w:pPr>
            <w:r w:rsidRPr="00C35FBC">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92396C" w:rsidRPr="00C35FBC" w:rsidRDefault="0092396C" w:rsidP="00AC55A6">
            <w:pPr>
              <w:rPr>
                <w:b/>
                <w:bCs/>
                <w:color w:val="000000"/>
                <w:lang w:eastAsia="bg-BG"/>
              </w:rPr>
            </w:pPr>
            <w:r w:rsidRPr="00C35FBC">
              <w:rPr>
                <w:b/>
                <w:bCs/>
                <w:color w:val="000000"/>
                <w:sz w:val="22"/>
                <w:szCs w:val="22"/>
                <w:lang w:eastAsia="bg-BG"/>
              </w:rPr>
              <w:t> </w:t>
            </w:r>
          </w:p>
        </w:tc>
        <w:tc>
          <w:tcPr>
            <w:tcW w:w="1240" w:type="dxa"/>
            <w:tcBorders>
              <w:top w:val="nil"/>
              <w:left w:val="nil"/>
              <w:bottom w:val="single" w:sz="4" w:space="0" w:color="auto"/>
              <w:right w:val="single" w:sz="4" w:space="0" w:color="auto"/>
            </w:tcBorders>
            <w:noWrap/>
            <w:vAlign w:val="bottom"/>
          </w:tcPr>
          <w:p w:rsidR="0092396C" w:rsidRPr="00C35FBC" w:rsidRDefault="0092396C" w:rsidP="00AC55A6">
            <w:pPr>
              <w:rPr>
                <w:b/>
                <w:bCs/>
                <w:color w:val="000000"/>
                <w:lang w:eastAsia="bg-BG"/>
              </w:rPr>
            </w:pPr>
            <w:r w:rsidRPr="00C35FBC">
              <w:rPr>
                <w:b/>
                <w:bCs/>
                <w:color w:val="000000"/>
                <w:sz w:val="22"/>
                <w:szCs w:val="22"/>
                <w:lang w:eastAsia="bg-BG"/>
              </w:rPr>
              <w:t> </w:t>
            </w:r>
          </w:p>
        </w:tc>
        <w:tc>
          <w:tcPr>
            <w:tcW w:w="1160" w:type="dxa"/>
            <w:tcBorders>
              <w:top w:val="nil"/>
              <w:left w:val="nil"/>
              <w:bottom w:val="single" w:sz="4" w:space="0" w:color="auto"/>
              <w:right w:val="single" w:sz="4" w:space="0" w:color="auto"/>
            </w:tcBorders>
            <w:noWrap/>
            <w:vAlign w:val="bottom"/>
          </w:tcPr>
          <w:p w:rsidR="0092396C" w:rsidRPr="00C35FBC" w:rsidRDefault="0092396C" w:rsidP="00AC55A6">
            <w:pPr>
              <w:jc w:val="right"/>
              <w:rPr>
                <w:b/>
                <w:bCs/>
                <w:color w:val="000000"/>
                <w:lang w:eastAsia="bg-BG"/>
              </w:rPr>
            </w:pPr>
            <w:r w:rsidRPr="00C35FBC">
              <w:rPr>
                <w:b/>
                <w:bCs/>
                <w:color w:val="000000"/>
                <w:sz w:val="22"/>
                <w:szCs w:val="22"/>
                <w:lang w:eastAsia="bg-BG"/>
              </w:rPr>
              <w:t>17,595</w:t>
            </w:r>
          </w:p>
        </w:tc>
        <w:tc>
          <w:tcPr>
            <w:tcW w:w="960" w:type="dxa"/>
            <w:tcBorders>
              <w:top w:val="nil"/>
              <w:left w:val="nil"/>
              <w:bottom w:val="single" w:sz="4" w:space="0" w:color="auto"/>
              <w:right w:val="single" w:sz="4" w:space="0" w:color="auto"/>
            </w:tcBorders>
            <w:noWrap/>
            <w:vAlign w:val="bottom"/>
          </w:tcPr>
          <w:p w:rsidR="0092396C" w:rsidRPr="00C35FBC" w:rsidRDefault="0092396C" w:rsidP="00AC55A6">
            <w:pPr>
              <w:jc w:val="right"/>
              <w:rPr>
                <w:b/>
                <w:bCs/>
                <w:color w:val="000000"/>
                <w:lang w:eastAsia="bg-BG"/>
              </w:rPr>
            </w:pPr>
            <w:r w:rsidRPr="00C35FBC">
              <w:rPr>
                <w:b/>
                <w:bCs/>
                <w:color w:val="000000"/>
                <w:sz w:val="22"/>
                <w:szCs w:val="22"/>
                <w:lang w:eastAsia="bg-BG"/>
              </w:rPr>
              <w:t>19,596</w:t>
            </w:r>
          </w:p>
        </w:tc>
        <w:tc>
          <w:tcPr>
            <w:tcW w:w="1993" w:type="dxa"/>
            <w:tcBorders>
              <w:top w:val="nil"/>
              <w:left w:val="nil"/>
              <w:bottom w:val="single" w:sz="4" w:space="0" w:color="auto"/>
              <w:right w:val="single" w:sz="4" w:space="0" w:color="auto"/>
            </w:tcBorders>
            <w:noWrap/>
            <w:vAlign w:val="bottom"/>
          </w:tcPr>
          <w:p w:rsidR="0092396C" w:rsidRPr="00C35FBC" w:rsidRDefault="0092396C" w:rsidP="00AC55A6">
            <w:pPr>
              <w:rPr>
                <w:b/>
                <w:bCs/>
                <w:color w:val="000000"/>
                <w:lang w:eastAsia="bg-BG"/>
              </w:rPr>
            </w:pPr>
            <w:r w:rsidRPr="00C35FBC">
              <w:rPr>
                <w:b/>
                <w:bCs/>
                <w:color w:val="000000"/>
                <w:sz w:val="22"/>
                <w:szCs w:val="22"/>
                <w:lang w:eastAsia="bg-BG"/>
              </w:rPr>
              <w:t> </w:t>
            </w:r>
          </w:p>
        </w:tc>
        <w:tc>
          <w:tcPr>
            <w:tcW w:w="960" w:type="dxa"/>
            <w:tcBorders>
              <w:top w:val="nil"/>
              <w:left w:val="nil"/>
              <w:bottom w:val="single" w:sz="4" w:space="0" w:color="auto"/>
              <w:right w:val="single" w:sz="4" w:space="0" w:color="auto"/>
            </w:tcBorders>
            <w:noWrap/>
            <w:vAlign w:val="bottom"/>
          </w:tcPr>
          <w:p w:rsidR="0092396C" w:rsidRPr="00C35FBC" w:rsidRDefault="0092396C" w:rsidP="00AC55A6">
            <w:pPr>
              <w:rPr>
                <w:b/>
                <w:bCs/>
                <w:color w:val="000000"/>
                <w:lang w:eastAsia="bg-BG"/>
              </w:rPr>
            </w:pPr>
            <w:r w:rsidRPr="00C35FBC">
              <w:rPr>
                <w:b/>
                <w:bCs/>
                <w:color w:val="000000"/>
                <w:sz w:val="22"/>
                <w:szCs w:val="22"/>
                <w:lang w:eastAsia="bg-BG"/>
              </w:rPr>
              <w:t> </w:t>
            </w:r>
          </w:p>
        </w:tc>
      </w:tr>
    </w:tbl>
    <w:p w:rsidR="0092396C" w:rsidRDefault="0092396C" w:rsidP="00171020">
      <w:pPr>
        <w:jc w:val="both"/>
        <w:rPr>
          <w:b/>
        </w:rPr>
      </w:pPr>
    </w:p>
    <w:p w:rsidR="0092396C" w:rsidRPr="00DA5F14" w:rsidRDefault="0092396C" w:rsidP="009F76FF">
      <w:pPr>
        <w:jc w:val="both"/>
        <w:rPr>
          <w:b/>
        </w:rPr>
      </w:pPr>
    </w:p>
    <w:p w:rsidR="0092396C" w:rsidRDefault="0092396C" w:rsidP="009927F1">
      <w:pPr>
        <w:ind w:firstLine="708"/>
        <w:jc w:val="both"/>
      </w:pPr>
      <w:r w:rsidRPr="009927F1">
        <w:t>Средното рентно плащане за землищата на община Долни чифлик, съгл. Параграф 2е от ЗСПЗЗ е определено от комисия, назначена със Заповед № РД 20-07-29/29.01.2020г., изменена със Заповед № РД 20-07-55/10.03.2020г.,   от директора на ОД “Земеделие” - Варна. Съгласно протокол 1 от 05.05.2020г. за</w:t>
      </w:r>
      <w:r>
        <w:t xml:space="preserve"> землището на </w:t>
      </w:r>
      <w:r w:rsidRPr="009927F1">
        <w:rPr>
          <w:b/>
        </w:rPr>
        <w:t>с.Шкорпиловци</w:t>
      </w:r>
      <w:r w:rsidRPr="009927F1">
        <w:t>, ЕКАТТЕ 83404 комисията определени средно годишно рентно плащане за отглеждане на едногодишни полски култури в размер на 19,00/дка.</w:t>
      </w:r>
    </w:p>
    <w:p w:rsidR="0092396C" w:rsidRPr="009927F1" w:rsidRDefault="0092396C" w:rsidP="009927F1">
      <w:pPr>
        <w:ind w:firstLine="708"/>
        <w:jc w:val="both"/>
      </w:pPr>
      <w:r w:rsidRPr="009927F1">
        <w:rPr>
          <w:color w:val="000000"/>
          <w:spacing w:val="4"/>
        </w:rPr>
        <w:t xml:space="preserve">Неразделна част от заповедта е и карта за разпределянето на масивите за ползване в землището на </w:t>
      </w:r>
      <w:r w:rsidRPr="009927F1">
        <w:rPr>
          <w:b/>
          <w:color w:val="000000"/>
          <w:spacing w:val="4"/>
        </w:rPr>
        <w:t>с</w:t>
      </w:r>
      <w:r w:rsidRPr="009927F1">
        <w:rPr>
          <w:color w:val="000000"/>
          <w:spacing w:val="4"/>
          <w:lang w:val="en-US"/>
        </w:rPr>
        <w:t xml:space="preserve">. </w:t>
      </w:r>
      <w:r w:rsidRPr="009927F1">
        <w:rPr>
          <w:b/>
          <w:color w:val="000000"/>
          <w:spacing w:val="4"/>
        </w:rPr>
        <w:t xml:space="preserve">Шкорпиловци </w:t>
      </w:r>
      <w:r w:rsidRPr="009927F1">
        <w:rPr>
          <w:b/>
        </w:rPr>
        <w:t>ЕКАТТЕ 83404</w:t>
      </w:r>
      <w:r w:rsidRPr="009927F1">
        <w:rPr>
          <w:b/>
          <w:color w:val="000000"/>
          <w:spacing w:val="4"/>
        </w:rPr>
        <w:t>, общ. Долни чифлик, обл.Варна</w:t>
      </w:r>
      <w:r w:rsidRPr="009927F1">
        <w:rPr>
          <w:color w:val="000000"/>
          <w:spacing w:val="4"/>
        </w:rPr>
        <w:t>.</w:t>
      </w:r>
    </w:p>
    <w:p w:rsidR="0092396C" w:rsidRPr="009927F1" w:rsidRDefault="0092396C" w:rsidP="00BB4863">
      <w:pPr>
        <w:tabs>
          <w:tab w:val="left" w:pos="1800"/>
        </w:tabs>
        <w:jc w:val="both"/>
      </w:pPr>
      <w:r w:rsidRPr="009927F1">
        <w:t xml:space="preserve">         Въвод във владение в определените за ползване масиви или части от тях се извършва при условията и по реда на чл.37в, ал.7 и ал.8 ЗСПЗЗ, като дължимите суми за ползване на земите по чл.37в, ал.3, т.2 за землището на с.Шкорпиловци ЕКАТТЕ 83404, обл. Варна се заплащат от съответния ползвател по банкова сметка за чужди средства на ОД “Земеделие”</w:t>
      </w:r>
      <w:r>
        <w:t>- Варна</w:t>
      </w:r>
      <w:r w:rsidRPr="009927F1">
        <w:t xml:space="preserve"> :</w:t>
      </w:r>
    </w:p>
    <w:p w:rsidR="0092396C" w:rsidRPr="009927F1" w:rsidRDefault="0092396C" w:rsidP="00BB4863">
      <w:pPr>
        <w:tabs>
          <w:tab w:val="left" w:pos="1800"/>
        </w:tabs>
        <w:ind w:firstLine="2160"/>
        <w:jc w:val="both"/>
        <w:rPr>
          <w:b/>
        </w:rPr>
      </w:pPr>
    </w:p>
    <w:p w:rsidR="0092396C" w:rsidRPr="009927F1" w:rsidRDefault="0092396C" w:rsidP="00BB4863">
      <w:pPr>
        <w:tabs>
          <w:tab w:val="left" w:pos="1800"/>
        </w:tabs>
        <w:ind w:firstLine="2160"/>
        <w:jc w:val="both"/>
        <w:rPr>
          <w:b/>
        </w:rPr>
      </w:pPr>
      <w:r w:rsidRPr="009927F1">
        <w:rPr>
          <w:b/>
        </w:rPr>
        <w:t>Банка: УНИКРЕДИТ БУЛБАНК</w:t>
      </w:r>
    </w:p>
    <w:p w:rsidR="0092396C" w:rsidRPr="009927F1" w:rsidRDefault="0092396C" w:rsidP="00BB4863">
      <w:pPr>
        <w:tabs>
          <w:tab w:val="left" w:pos="1800"/>
        </w:tabs>
        <w:ind w:firstLine="2160"/>
        <w:jc w:val="both"/>
        <w:rPr>
          <w:b/>
          <w:lang w:val="ru-RU"/>
        </w:rPr>
      </w:pPr>
      <w:r w:rsidRPr="009927F1">
        <w:rPr>
          <w:b/>
        </w:rPr>
        <w:t xml:space="preserve">Банков код: </w:t>
      </w:r>
      <w:r w:rsidRPr="009927F1">
        <w:rPr>
          <w:b/>
          <w:lang w:val="en-US"/>
        </w:rPr>
        <w:t>UNCRBGSF</w:t>
      </w:r>
    </w:p>
    <w:p w:rsidR="0092396C" w:rsidRPr="009927F1" w:rsidRDefault="0092396C" w:rsidP="009927F1">
      <w:pPr>
        <w:tabs>
          <w:tab w:val="left" w:pos="1800"/>
        </w:tabs>
        <w:jc w:val="both"/>
      </w:pPr>
      <w:r w:rsidRPr="009927F1">
        <w:rPr>
          <w:b/>
        </w:rPr>
        <w:t xml:space="preserve">                                    Банкова сметка (</w:t>
      </w:r>
      <w:r w:rsidRPr="009927F1">
        <w:rPr>
          <w:b/>
          <w:lang w:val="en-US"/>
        </w:rPr>
        <w:t>IBAN</w:t>
      </w:r>
      <w:r w:rsidRPr="009927F1">
        <w:rPr>
          <w:b/>
        </w:rPr>
        <w:t>):</w:t>
      </w:r>
      <w:r w:rsidRPr="009927F1">
        <w:rPr>
          <w:b/>
          <w:lang w:val="ru-RU"/>
        </w:rPr>
        <w:t xml:space="preserve"> </w:t>
      </w:r>
      <w:r w:rsidRPr="009927F1">
        <w:rPr>
          <w:b/>
          <w:lang w:val="en-US"/>
        </w:rPr>
        <w:t>BG35UNCR70003319723172</w:t>
      </w:r>
    </w:p>
    <w:p w:rsidR="0092396C" w:rsidRPr="009927F1" w:rsidRDefault="0092396C" w:rsidP="00BB4863">
      <w:pPr>
        <w:tabs>
          <w:tab w:val="left" w:pos="1800"/>
        </w:tabs>
        <w:ind w:firstLine="2160"/>
        <w:jc w:val="both"/>
        <w:rPr>
          <w:b/>
        </w:rPr>
      </w:pPr>
    </w:p>
    <w:p w:rsidR="0092396C" w:rsidRDefault="0092396C" w:rsidP="009927F1">
      <w:pPr>
        <w:tabs>
          <w:tab w:val="left" w:pos="0"/>
        </w:tabs>
        <w:jc w:val="both"/>
        <w:rPr>
          <w:lang w:val="ru-RU"/>
        </w:rPr>
      </w:pPr>
      <w:r>
        <w:rPr>
          <w:lang w:val="ru-RU"/>
        </w:rPr>
        <w:tab/>
      </w:r>
      <w:r w:rsidRPr="009927F1">
        <w:rPr>
          <w:lang w:val="ru-RU"/>
        </w:rPr>
        <w:t>Имотите – полски пътища, които попадат в масивите за ползване са описани в приложение № 1 към заповедта.</w:t>
      </w:r>
    </w:p>
    <w:p w:rsidR="0092396C" w:rsidRPr="009927F1" w:rsidRDefault="0092396C" w:rsidP="009927F1">
      <w:pPr>
        <w:tabs>
          <w:tab w:val="left" w:pos="0"/>
        </w:tabs>
        <w:jc w:val="both"/>
        <w:rPr>
          <w:lang w:val="ru-RU"/>
        </w:rPr>
      </w:pPr>
      <w:r>
        <w:rPr>
          <w:lang w:val="ru-RU"/>
        </w:rPr>
        <w:tab/>
      </w:r>
      <w:r w:rsidRPr="009927F1">
        <w:t xml:space="preserve">Съгласно чл.37в, ал.16 от ЗСПЗЗ и чл.75б от ППЗСПЗЗ, след влизането в сила на заповедта по </w:t>
      </w:r>
      <w:hyperlink r:id="rId8" w:history="1">
        <w:r w:rsidRPr="009927F1">
          <w:rPr>
            <w:rStyle w:val="ae"/>
          </w:rPr>
          <w:t>чл. 37в, ал. 4 ЗСПЗЗ</w:t>
        </w:r>
      </w:hyperlink>
      <w:r w:rsidRPr="009927F1">
        <w:t xml:space="preserve"> ползвателят на съответния масив може да подаде заявление до председателя на комисията по </w:t>
      </w:r>
      <w:hyperlink r:id="rId9" w:history="1">
        <w:r w:rsidRPr="009927F1">
          <w:rPr>
            <w:rStyle w:val="ae"/>
          </w:rPr>
          <w:t>чл. 37в, ал. 1 ЗСПЗЗ</w:t>
        </w:r>
      </w:hyperlink>
      <w:r w:rsidRPr="009927F1">
        <w:t xml:space="preserve"> за предоставяне на проектираните в плана за земеразделяне полски пътища, които не са необходими за осигуряване на пътен достъп до имотите, както и напоителни канали, които не функционират.</w:t>
      </w:r>
    </w:p>
    <w:p w:rsidR="0092396C" w:rsidRPr="009927F1" w:rsidRDefault="0092396C" w:rsidP="00BB4863">
      <w:pPr>
        <w:pStyle w:val="af5"/>
        <w:ind w:firstLine="360"/>
        <w:rPr>
          <w:color w:val="auto"/>
        </w:rPr>
      </w:pPr>
      <w:r w:rsidRPr="009927F1">
        <w:rPr>
          <w:color w:val="auto"/>
        </w:rPr>
        <w:t xml:space="preserve">Въз основа на подадените заявления за предоставяне на имотите – полски пътища директорът на областната дирекция "Земеделие" подава искане до общинския съвет за предоставяне на имотите – полски пътища, по реда на </w:t>
      </w:r>
      <w:hyperlink r:id="rId10" w:history="1">
        <w:r w:rsidRPr="009927F1">
          <w:rPr>
            <w:rStyle w:val="ae"/>
            <w:color w:val="auto"/>
          </w:rPr>
          <w:t>чл. 37в, ал. 16 ЗСПЗЗ</w:t>
        </w:r>
      </w:hyperlink>
      <w:r w:rsidRPr="009927F1">
        <w:rPr>
          <w:color w:val="auto"/>
        </w:rPr>
        <w:t>.</w:t>
      </w:r>
    </w:p>
    <w:p w:rsidR="0092396C" w:rsidRPr="009927F1" w:rsidRDefault="0092396C" w:rsidP="00BB4863">
      <w:pPr>
        <w:pStyle w:val="af5"/>
        <w:ind w:firstLine="360"/>
        <w:rPr>
          <w:color w:val="auto"/>
        </w:rPr>
      </w:pPr>
      <w:r w:rsidRPr="009927F1">
        <w:rPr>
          <w:color w:val="auto"/>
        </w:rPr>
        <w:t xml:space="preserve">Общинският съвет приема решение в едномесечен срок от подаване на искането. В 7-дневен срок от влизането в сила на решението кметът издава заповед, която се публикува на интернет страницата на общината.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 Когато в едномесечен срок от искането общинският съвет не е приел решение, директорът на областната дирекция "Земеделие" определя със заповед цена на имотите – полски пътища, в размер на средното годишно рентно плащане за землището.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"Земеделие". Въз основа на заповедта ползвателите внасят сумата по банкова сметка на общината в едномесечен срок от издаването й. </w:t>
      </w:r>
    </w:p>
    <w:p w:rsidR="0092396C" w:rsidRPr="009927F1" w:rsidRDefault="0092396C" w:rsidP="00BB4863">
      <w:pPr>
        <w:pStyle w:val="af5"/>
        <w:ind w:firstLine="540"/>
        <w:rPr>
          <w:color w:val="auto"/>
        </w:rPr>
      </w:pPr>
      <w:r w:rsidRPr="009927F1">
        <w:rPr>
          <w:color w:val="auto"/>
        </w:rPr>
        <w:t>Ползвателят, на който са предоставени полските пътища, осигурява достъп до имотите, декларирани и заявени за ползване в реални граници през следващата стопанска година.</w:t>
      </w:r>
    </w:p>
    <w:p w:rsidR="0092396C" w:rsidRPr="009927F1" w:rsidRDefault="0092396C" w:rsidP="00BB4863">
      <w:pPr>
        <w:pStyle w:val="af5"/>
        <w:ind w:firstLine="540"/>
        <w:rPr>
          <w:color w:val="auto"/>
        </w:rPr>
      </w:pPr>
      <w:r w:rsidRPr="009927F1">
        <w:rPr>
          <w:color w:val="auto"/>
        </w:rPr>
        <w:t xml:space="preserve">Въз основа на подадените заявления за предоставяне на имотите – напоителни канали, директорът на областната дирекция "Земеделие" подава до собственика на съоръжението искане за предоставяне на напоителни канали, които не функционират, по цена в размер на средното годишно рентно плащане за землището. В едномесечен срок от получаването на искането собственикът на съоръжението представя на директора на областната дирекция "Земеделие" писмено съгласие, към което прилага документ, удостоверяващ, че напоителните канали не функционират, и отправя предложение до ползвателя на масива за сключване на договор за имота. </w:t>
      </w:r>
    </w:p>
    <w:p w:rsidR="0092396C" w:rsidRPr="009927F1" w:rsidRDefault="0092396C" w:rsidP="00BB4863">
      <w:pPr>
        <w:pStyle w:val="af5"/>
        <w:ind w:firstLine="540"/>
        <w:rPr>
          <w:color w:val="auto"/>
        </w:rPr>
      </w:pPr>
      <w:r w:rsidRPr="009927F1">
        <w:rPr>
          <w:color w:val="auto"/>
        </w:rPr>
        <w:t>В едномесечен срок от получаването на предложението, ползвателите сключват договори за съответната стопанска година със собственика на съоръжението и заплащат сумата за ползване на напоителните канали.</w:t>
      </w:r>
    </w:p>
    <w:p w:rsidR="0092396C" w:rsidRPr="009927F1" w:rsidRDefault="0092396C" w:rsidP="00BB4863">
      <w:pPr>
        <w:pStyle w:val="af5"/>
        <w:ind w:firstLine="540"/>
        <w:rPr>
          <w:color w:val="auto"/>
        </w:rPr>
      </w:pPr>
      <w:r w:rsidRPr="009927F1">
        <w:rPr>
          <w:color w:val="auto"/>
        </w:rPr>
        <w:t xml:space="preserve">Ползвателите на предоставените по този ред имоти – полски пътища и напоителни канали могат да кандидатстват за подпомагане по реда на </w:t>
      </w:r>
      <w:hyperlink r:id="rId11" w:history="1">
        <w:r w:rsidRPr="009927F1">
          <w:rPr>
            <w:rStyle w:val="ae"/>
            <w:color w:val="auto"/>
          </w:rPr>
          <w:t>Закона за подпомагане на земеделските производители</w:t>
        </w:r>
      </w:hyperlink>
      <w:r w:rsidRPr="009927F1">
        <w:rPr>
          <w:color w:val="auto"/>
        </w:rPr>
        <w:t>, при условие че е извършено плащане в 3-месечен срок от възникването на правното основание за ползване на имотите.</w:t>
      </w:r>
    </w:p>
    <w:p w:rsidR="0092396C" w:rsidRPr="009927F1" w:rsidRDefault="0092396C" w:rsidP="00BB4863">
      <w:pPr>
        <w:pStyle w:val="af5"/>
        <w:rPr>
          <w:color w:val="auto"/>
        </w:rPr>
      </w:pPr>
    </w:p>
    <w:p w:rsidR="0092396C" w:rsidRPr="009927F1" w:rsidRDefault="0092396C" w:rsidP="00BB4863">
      <w:pPr>
        <w:widowControl w:val="0"/>
        <w:autoSpaceDE w:val="0"/>
        <w:autoSpaceDN w:val="0"/>
        <w:adjustRightInd w:val="0"/>
        <w:ind w:firstLine="480"/>
        <w:jc w:val="both"/>
      </w:pPr>
      <w:r w:rsidRPr="009927F1">
        <w:t xml:space="preserve">  Съгласно чл.37в, ал.7 от ЗСПЗЗ, ползвател на земеделски земи, на който със заповедта по ал. 4 са определени земите по ал. 3, т. 2, внася по сметка за чужди средства на съответната областна дирекция "Земеделие" сума в размер на средното годишно рентно плащане за землището в срок до три месеца от публикуване на заповедта по ал. 4. Сумите са депозитни и се изплащат от областната дирекция "Земеделие" на правоимащите лица въз основа на заповедта на директора на областната дирекция "Земеделие" по ал. 4 в 10-годишен срок. За ползвателите, които не са заплатили сумите за ползваните земи по ал. 3, т. 2 съгласно заповедта по ал. 4, директорът на областната дирекция "Земеделие" издава заповед за заплащане на трикратния размер на средното годишно рентно плащане за землището. В 7-дневен срок от получаване на заповедта ползвателите превеждат сумите по сметка на съответната областна дирекция "Земеделие".</w:t>
      </w:r>
    </w:p>
    <w:p w:rsidR="0092396C" w:rsidRPr="009927F1" w:rsidRDefault="0092396C" w:rsidP="00BB4863">
      <w:pPr>
        <w:tabs>
          <w:tab w:val="left" w:pos="1800"/>
        </w:tabs>
        <w:jc w:val="both"/>
        <w:rPr>
          <w:b/>
        </w:rPr>
      </w:pPr>
    </w:p>
    <w:p w:rsidR="0092396C" w:rsidRPr="009927F1" w:rsidRDefault="0092396C" w:rsidP="00BB4863">
      <w:pPr>
        <w:tabs>
          <w:tab w:val="left" w:pos="1800"/>
        </w:tabs>
        <w:jc w:val="both"/>
      </w:pPr>
      <w:r w:rsidRPr="009927F1">
        <w:t xml:space="preserve">           Настоящата заповед, заедно с окончателния регистър и </w:t>
      </w:r>
      <w:r w:rsidRPr="009927F1">
        <w:rPr>
          <w:color w:val="000000"/>
          <w:spacing w:val="4"/>
        </w:rPr>
        <w:t>карта на ползването</w:t>
      </w:r>
      <w:r w:rsidRPr="009927F1">
        <w:t xml:space="preserve"> да се обяви в сградата на кметството на с. Шкорпиловци, Община Долни чифлик и  на Общинска служба по земеделие-Долни чифлик и да се публикува на интернет страниците на Община Долни чифлик и на Областна Дирекция „Земеделие” - Варна.</w:t>
      </w:r>
    </w:p>
    <w:p w:rsidR="0092396C" w:rsidRPr="009927F1" w:rsidRDefault="0092396C" w:rsidP="00BB4863">
      <w:pPr>
        <w:tabs>
          <w:tab w:val="left" w:pos="1800"/>
        </w:tabs>
        <w:jc w:val="both"/>
      </w:pPr>
    </w:p>
    <w:p w:rsidR="0092396C" w:rsidRPr="009927F1" w:rsidRDefault="0092396C" w:rsidP="00BB4863">
      <w:pPr>
        <w:tabs>
          <w:tab w:val="left" w:pos="1800"/>
        </w:tabs>
        <w:jc w:val="both"/>
      </w:pPr>
      <w:r w:rsidRPr="009927F1">
        <w:t xml:space="preserve">           Заповедта може да се обжалва пред </w:t>
      </w:r>
      <w:r w:rsidR="008F39D4">
        <w:t>Министъра на земеделието, храните и горите</w:t>
      </w:r>
      <w:r w:rsidR="008F39D4">
        <w:t xml:space="preserve"> </w:t>
      </w:r>
      <w:r w:rsidRPr="009927F1">
        <w:t>по реда на чл.81 и сл. от  Административно процесуалния кодекс /АПК/ или пред Районен съд- Варна по реда на чл.145 и сл.от АПК, във връзка с § 19, ал.1 от ЗИД на АПК.</w:t>
      </w:r>
    </w:p>
    <w:p w:rsidR="0092396C" w:rsidRPr="009927F1" w:rsidRDefault="0092396C" w:rsidP="00BB4863">
      <w:pPr>
        <w:tabs>
          <w:tab w:val="left" w:pos="1800"/>
        </w:tabs>
        <w:jc w:val="both"/>
      </w:pPr>
      <w:r w:rsidRPr="009927F1">
        <w:t xml:space="preserve">           Жалбата се подава в 14-дневен срок от съобщаването чрез Областна дирекция „Земеделие” – Варна до </w:t>
      </w:r>
      <w:r w:rsidR="008F39D4">
        <w:t>Министъра на земеделието, храните и горите</w:t>
      </w:r>
      <w:r w:rsidRPr="009927F1">
        <w:t>, съответно до Районен съд - Варна.</w:t>
      </w:r>
    </w:p>
    <w:p w:rsidR="0092396C" w:rsidRPr="009927F1" w:rsidRDefault="0092396C" w:rsidP="00BB4863">
      <w:pPr>
        <w:tabs>
          <w:tab w:val="left" w:pos="1800"/>
        </w:tabs>
        <w:jc w:val="both"/>
        <w:rPr>
          <w:color w:val="000000"/>
        </w:rPr>
      </w:pPr>
      <w:r w:rsidRPr="009927F1">
        <w:t xml:space="preserve">           Обжалването на заповедта не спира изпълнението й.</w:t>
      </w:r>
    </w:p>
    <w:p w:rsidR="0092396C" w:rsidRPr="009927F1" w:rsidRDefault="0092396C" w:rsidP="00BB4863">
      <w:pPr>
        <w:tabs>
          <w:tab w:val="left" w:pos="1800"/>
        </w:tabs>
        <w:jc w:val="both"/>
        <w:rPr>
          <w:color w:val="000000"/>
        </w:rPr>
      </w:pPr>
    </w:p>
    <w:p w:rsidR="0092396C" w:rsidRPr="009927F1" w:rsidRDefault="0092396C" w:rsidP="00BB4863">
      <w:pPr>
        <w:tabs>
          <w:tab w:val="left" w:pos="1800"/>
        </w:tabs>
        <w:jc w:val="both"/>
        <w:rPr>
          <w:color w:val="000000"/>
        </w:rPr>
      </w:pPr>
    </w:p>
    <w:p w:rsidR="0092396C" w:rsidRDefault="0092396C" w:rsidP="00BB4863">
      <w:pPr>
        <w:ind w:left="4260" w:firstLine="60"/>
        <w:rPr>
          <w:b/>
          <w:lang w:val="ru-RU"/>
        </w:rPr>
      </w:pPr>
      <w:r w:rsidRPr="009927F1">
        <w:rPr>
          <w:b/>
          <w:lang w:val="ru-RU"/>
        </w:rPr>
        <w:t xml:space="preserve">    </w:t>
      </w:r>
    </w:p>
    <w:p w:rsidR="0092396C" w:rsidRDefault="0092396C" w:rsidP="00BB4863">
      <w:pPr>
        <w:ind w:left="4260" w:firstLine="60"/>
        <w:rPr>
          <w:b/>
          <w:lang w:val="ru-RU"/>
        </w:rPr>
      </w:pPr>
    </w:p>
    <w:p w:rsidR="0092396C" w:rsidRPr="009927F1" w:rsidRDefault="0092396C" w:rsidP="00BB4863">
      <w:pPr>
        <w:ind w:left="4260" w:firstLine="60"/>
        <w:rPr>
          <w:b/>
        </w:rPr>
      </w:pPr>
      <w:r w:rsidRPr="009927F1">
        <w:rPr>
          <w:b/>
          <w:lang w:val="ru-RU"/>
        </w:rPr>
        <w:t xml:space="preserve">  ДИРЕКТОР:  </w:t>
      </w:r>
      <w:r>
        <w:rPr>
          <w:b/>
          <w:lang w:val="ru-RU"/>
        </w:rPr>
        <w:t xml:space="preserve">                  </w:t>
      </w:r>
      <w:r w:rsidRPr="009927F1">
        <w:rPr>
          <w:b/>
          <w:lang w:val="ru-RU"/>
        </w:rPr>
        <w:t>/</w:t>
      </w:r>
      <w:r>
        <w:rPr>
          <w:b/>
          <w:lang w:val="ru-RU"/>
        </w:rPr>
        <w:t>П</w:t>
      </w:r>
      <w:r w:rsidRPr="009927F1">
        <w:rPr>
          <w:b/>
          <w:lang w:val="ru-RU"/>
        </w:rPr>
        <w:t xml:space="preserve"> /</w:t>
      </w:r>
    </w:p>
    <w:p w:rsidR="0092396C" w:rsidRPr="009927F1" w:rsidRDefault="0092396C" w:rsidP="00BB4863">
      <w:pPr>
        <w:ind w:left="3540"/>
        <w:rPr>
          <w:b/>
          <w:lang w:val="ru-RU"/>
        </w:rPr>
      </w:pPr>
      <w:r w:rsidRPr="009927F1">
        <w:rPr>
          <w:b/>
          <w:lang w:val="ru-RU"/>
        </w:rPr>
        <w:tab/>
      </w:r>
      <w:r w:rsidRPr="009927F1">
        <w:rPr>
          <w:b/>
          <w:lang w:val="ru-RU"/>
        </w:rPr>
        <w:tab/>
      </w:r>
      <w:r w:rsidRPr="009927F1">
        <w:rPr>
          <w:b/>
        </w:rPr>
        <w:t xml:space="preserve">               </w:t>
      </w:r>
      <w:r w:rsidRPr="009927F1">
        <w:rPr>
          <w:b/>
          <w:lang w:val="ru-RU"/>
        </w:rPr>
        <w:t>/</w:t>
      </w:r>
      <w:r>
        <w:rPr>
          <w:b/>
          <w:lang w:val="ru-RU"/>
        </w:rPr>
        <w:t>ИНЖ.</w:t>
      </w:r>
      <w:r w:rsidRPr="009927F1">
        <w:rPr>
          <w:b/>
        </w:rPr>
        <w:t>ЙОРДАН ЙОРДАНОВ</w:t>
      </w:r>
      <w:r w:rsidRPr="009927F1">
        <w:rPr>
          <w:b/>
          <w:lang w:val="ru-RU"/>
        </w:rPr>
        <w:t xml:space="preserve"> /</w:t>
      </w:r>
    </w:p>
    <w:p w:rsidR="0092396C" w:rsidRDefault="0092396C" w:rsidP="00BB4863">
      <w:pPr>
        <w:ind w:left="3540"/>
        <w:rPr>
          <w:b/>
          <w:lang w:val="ru-RU"/>
        </w:rPr>
      </w:pPr>
    </w:p>
    <w:p w:rsidR="0092396C" w:rsidRDefault="0092396C" w:rsidP="00BB4863">
      <w:pPr>
        <w:rPr>
          <w:b/>
        </w:rPr>
      </w:pPr>
    </w:p>
    <w:p w:rsidR="0092396C" w:rsidRDefault="0092396C" w:rsidP="009927F1">
      <w:pPr>
        <w:rPr>
          <w:sz w:val="18"/>
          <w:szCs w:val="18"/>
        </w:rPr>
      </w:pPr>
    </w:p>
    <w:p w:rsidR="0092396C" w:rsidRDefault="0092396C" w:rsidP="009927F1">
      <w:pPr>
        <w:rPr>
          <w:sz w:val="18"/>
          <w:szCs w:val="18"/>
        </w:rPr>
      </w:pPr>
    </w:p>
    <w:p w:rsidR="0092396C" w:rsidRDefault="0092396C" w:rsidP="009927F1">
      <w:pPr>
        <w:rPr>
          <w:sz w:val="18"/>
          <w:szCs w:val="18"/>
        </w:rPr>
      </w:pPr>
    </w:p>
    <w:p w:rsidR="0092396C" w:rsidRDefault="0092396C" w:rsidP="009927F1">
      <w:pPr>
        <w:rPr>
          <w:sz w:val="18"/>
          <w:szCs w:val="18"/>
        </w:rPr>
      </w:pPr>
    </w:p>
    <w:p w:rsidR="0092396C" w:rsidRDefault="0092396C" w:rsidP="009927F1">
      <w:pPr>
        <w:rPr>
          <w:sz w:val="18"/>
          <w:szCs w:val="18"/>
        </w:rPr>
      </w:pPr>
    </w:p>
    <w:p w:rsidR="0092396C" w:rsidRDefault="0092396C" w:rsidP="009927F1">
      <w:pPr>
        <w:rPr>
          <w:sz w:val="18"/>
          <w:szCs w:val="18"/>
        </w:rPr>
      </w:pPr>
    </w:p>
    <w:p w:rsidR="0092396C" w:rsidRPr="008570C6" w:rsidRDefault="0092396C" w:rsidP="00477C25">
      <w:pPr>
        <w:tabs>
          <w:tab w:val="left" w:pos="5220"/>
        </w:tabs>
        <w:ind w:right="-720"/>
        <w:jc w:val="both"/>
        <w:rPr>
          <w:i/>
          <w:sz w:val="20"/>
          <w:szCs w:val="20"/>
        </w:rPr>
      </w:pPr>
      <w:r w:rsidRPr="00453D44">
        <w:rPr>
          <w:i/>
          <w:sz w:val="20"/>
          <w:szCs w:val="20"/>
        </w:rPr>
        <w:t>ЕА</w:t>
      </w:r>
      <w:r w:rsidRPr="00453D44">
        <w:rPr>
          <w:i/>
          <w:sz w:val="20"/>
          <w:szCs w:val="20"/>
          <w:lang w:val="en-US"/>
        </w:rPr>
        <w:t>/</w:t>
      </w:r>
      <w:r w:rsidRPr="00453D44">
        <w:rPr>
          <w:i/>
          <w:sz w:val="20"/>
          <w:szCs w:val="20"/>
        </w:rPr>
        <w:t>ОСЗ</w:t>
      </w:r>
      <w:r w:rsidRPr="00453D44">
        <w:rPr>
          <w:i/>
          <w:sz w:val="20"/>
          <w:szCs w:val="20"/>
          <w:lang w:val="en-US"/>
        </w:rPr>
        <w:t>-</w:t>
      </w:r>
      <w:r w:rsidRPr="00453D44">
        <w:rPr>
          <w:i/>
          <w:sz w:val="20"/>
          <w:szCs w:val="20"/>
        </w:rPr>
        <w:t>Долни чифлик</w:t>
      </w:r>
    </w:p>
    <w:p w:rsidR="0092396C" w:rsidRDefault="0092396C" w:rsidP="009927F1">
      <w:pPr>
        <w:rPr>
          <w:b/>
          <w:lang w:val="ru-RU"/>
        </w:rPr>
      </w:pPr>
    </w:p>
    <w:p w:rsidR="0092396C" w:rsidRDefault="0092396C" w:rsidP="00171020">
      <w:pPr>
        <w:jc w:val="center"/>
        <w:rPr>
          <w:b/>
          <w:lang w:val="ru-RU"/>
        </w:rPr>
      </w:pPr>
    </w:p>
    <w:p w:rsidR="0092396C" w:rsidRDefault="0092396C" w:rsidP="00171020">
      <w:pPr>
        <w:jc w:val="center"/>
        <w:rPr>
          <w:b/>
          <w:lang w:val="ru-RU"/>
        </w:rPr>
      </w:pPr>
    </w:p>
    <w:p w:rsidR="0092396C" w:rsidRDefault="0092396C" w:rsidP="00171020">
      <w:pPr>
        <w:jc w:val="center"/>
        <w:rPr>
          <w:b/>
          <w:lang w:val="ru-RU"/>
        </w:rPr>
      </w:pPr>
    </w:p>
    <w:p w:rsidR="0092396C" w:rsidRDefault="0092396C" w:rsidP="00171020">
      <w:pPr>
        <w:jc w:val="center"/>
        <w:rPr>
          <w:b/>
          <w:lang w:val="ru-RU"/>
        </w:rPr>
      </w:pPr>
    </w:p>
    <w:p w:rsidR="0092396C" w:rsidRDefault="0092396C" w:rsidP="00171020">
      <w:pPr>
        <w:jc w:val="center"/>
        <w:rPr>
          <w:b/>
          <w:lang w:val="ru-RU"/>
        </w:rPr>
      </w:pPr>
    </w:p>
    <w:p w:rsidR="0092396C" w:rsidRDefault="0092396C" w:rsidP="00171020">
      <w:pPr>
        <w:jc w:val="center"/>
        <w:rPr>
          <w:b/>
          <w:lang w:val="ru-RU"/>
        </w:rPr>
      </w:pPr>
    </w:p>
    <w:p w:rsidR="0092396C" w:rsidRDefault="0092396C" w:rsidP="00171020">
      <w:pPr>
        <w:jc w:val="center"/>
        <w:rPr>
          <w:b/>
          <w:lang w:val="ru-RU"/>
        </w:rPr>
      </w:pPr>
    </w:p>
    <w:p w:rsidR="0092396C" w:rsidRDefault="0092396C" w:rsidP="00171020">
      <w:pPr>
        <w:jc w:val="center"/>
        <w:rPr>
          <w:b/>
          <w:lang w:val="ru-RU"/>
        </w:rPr>
      </w:pPr>
    </w:p>
    <w:p w:rsidR="0092396C" w:rsidRDefault="0092396C" w:rsidP="00171020">
      <w:pPr>
        <w:jc w:val="center"/>
        <w:rPr>
          <w:b/>
          <w:lang w:val="ru-RU"/>
        </w:rPr>
      </w:pPr>
    </w:p>
    <w:p w:rsidR="0092396C" w:rsidRDefault="0092396C" w:rsidP="00171020">
      <w:pPr>
        <w:jc w:val="center"/>
        <w:rPr>
          <w:b/>
          <w:lang w:val="ru-RU"/>
        </w:rPr>
      </w:pPr>
    </w:p>
    <w:p w:rsidR="0092396C" w:rsidRDefault="0092396C" w:rsidP="00171020">
      <w:pPr>
        <w:jc w:val="center"/>
        <w:rPr>
          <w:b/>
          <w:lang w:val="ru-RU"/>
        </w:rPr>
      </w:pPr>
    </w:p>
    <w:p w:rsidR="0092396C" w:rsidRDefault="0092396C" w:rsidP="00171020">
      <w:pPr>
        <w:jc w:val="center"/>
        <w:rPr>
          <w:b/>
          <w:lang w:val="ru-RU"/>
        </w:rPr>
      </w:pPr>
    </w:p>
    <w:p w:rsidR="0092396C" w:rsidRDefault="0092396C" w:rsidP="00171020">
      <w:pPr>
        <w:jc w:val="center"/>
        <w:rPr>
          <w:b/>
          <w:lang w:val="ru-RU"/>
        </w:rPr>
      </w:pPr>
    </w:p>
    <w:p w:rsidR="0092396C" w:rsidRDefault="0092396C" w:rsidP="00171020">
      <w:pPr>
        <w:jc w:val="center"/>
        <w:rPr>
          <w:b/>
          <w:lang w:val="ru-RU"/>
        </w:rPr>
      </w:pPr>
    </w:p>
    <w:p w:rsidR="0092396C" w:rsidRPr="00F90922" w:rsidRDefault="0092396C" w:rsidP="00171020">
      <w:pPr>
        <w:jc w:val="center"/>
        <w:rPr>
          <w:b/>
          <w:lang w:val="ru-RU"/>
        </w:rPr>
      </w:pPr>
      <w:r w:rsidRPr="00F90922">
        <w:rPr>
          <w:b/>
          <w:lang w:val="ru-RU"/>
        </w:rPr>
        <w:t>ПРИЛОЖЕНИЕ №1</w:t>
      </w:r>
    </w:p>
    <w:p w:rsidR="0092396C" w:rsidRDefault="0092396C" w:rsidP="00171020">
      <w:pPr>
        <w:pStyle w:val="a6"/>
        <w:rPr>
          <w:spacing w:val="20"/>
          <w:sz w:val="17"/>
        </w:rPr>
      </w:pPr>
    </w:p>
    <w:p w:rsidR="0092396C" w:rsidRDefault="0092396C" w:rsidP="00171020">
      <w:pPr>
        <w:jc w:val="center"/>
        <w:rPr>
          <w:b/>
          <w:sz w:val="22"/>
          <w:szCs w:val="22"/>
        </w:rPr>
      </w:pPr>
      <w:r>
        <w:rPr>
          <w:b/>
          <w:sz w:val="22"/>
          <w:szCs w:val="22"/>
        </w:rPr>
        <w:t>към Заповед</w:t>
      </w:r>
      <w:r>
        <w:rPr>
          <w:b/>
        </w:rPr>
        <w:t xml:space="preserve"> №РД-20-04-</w:t>
      </w:r>
      <w:r w:rsidR="008F39D4">
        <w:rPr>
          <w:b/>
        </w:rPr>
        <w:t>242</w:t>
      </w:r>
      <w:r>
        <w:rPr>
          <w:b/>
        </w:rPr>
        <w:t>/30.09.2020г.</w:t>
      </w:r>
    </w:p>
    <w:p w:rsidR="0092396C" w:rsidRPr="00477C25" w:rsidRDefault="0092396C" w:rsidP="00477C25">
      <w:pPr>
        <w:jc w:val="both"/>
        <w:rPr>
          <w:lang w:val="ru-RU"/>
        </w:rPr>
      </w:pPr>
    </w:p>
    <w:p w:rsidR="0092396C" w:rsidRDefault="0092396C" w:rsidP="00477C25">
      <w:pPr>
        <w:widowControl w:val="0"/>
        <w:autoSpaceDE w:val="0"/>
        <w:autoSpaceDN w:val="0"/>
        <w:adjustRightInd w:val="0"/>
        <w:spacing w:line="256" w:lineRule="atLeast"/>
        <w:ind w:firstLine="708"/>
        <w:jc w:val="both"/>
        <w:rPr>
          <w:b/>
        </w:rPr>
      </w:pPr>
      <w:r w:rsidRPr="00F90922">
        <w:t xml:space="preserve">Съгласно сключеното доброволно споразумение </w:t>
      </w:r>
      <w:r w:rsidRPr="00F90922">
        <w:rPr>
          <w:b/>
        </w:rPr>
        <w:t>за землището на с.</w:t>
      </w:r>
      <w:r>
        <w:rPr>
          <w:b/>
        </w:rPr>
        <w:t xml:space="preserve"> Шкорпиловци </w:t>
      </w:r>
      <w:r w:rsidRPr="00F90922">
        <w:rPr>
          <w:b/>
        </w:rPr>
        <w:t xml:space="preserve">в определените масиви за ползване попадат имоти с НТП „полски път”, собственост на Община </w:t>
      </w:r>
      <w:r>
        <w:rPr>
          <w:b/>
        </w:rPr>
        <w:t>Долни чифлик</w:t>
      </w:r>
      <w:r w:rsidRPr="00F90922">
        <w:rPr>
          <w:b/>
        </w:rPr>
        <w:t>, както следва:</w:t>
      </w:r>
    </w:p>
    <w:p w:rsidR="0092396C" w:rsidRDefault="0092396C" w:rsidP="00171020">
      <w:pPr>
        <w:spacing w:line="360" w:lineRule="auto"/>
      </w:pPr>
    </w:p>
    <w:p w:rsidR="0092396C" w:rsidRDefault="0092396C" w:rsidP="00171020">
      <w:pPr>
        <w:autoSpaceDE w:val="0"/>
        <w:autoSpaceDN w:val="0"/>
        <w:adjustRightInd w:val="0"/>
        <w:jc w:val="center"/>
        <w:rPr>
          <w:b/>
          <w:sz w:val="22"/>
          <w:szCs w:val="22"/>
        </w:rPr>
      </w:pPr>
      <w:r w:rsidRPr="00F90922">
        <w:rPr>
          <w:b/>
          <w:sz w:val="22"/>
          <w:szCs w:val="22"/>
        </w:rPr>
        <w:t>СПИСЪК НА ИМОТИТЕ ПОЛСКИ ПЪТИЩА ПО ПОЛЗВАТЕЛИ</w:t>
      </w:r>
      <w:r>
        <w:rPr>
          <w:b/>
          <w:sz w:val="22"/>
          <w:szCs w:val="22"/>
        </w:rPr>
        <w:t>:</w:t>
      </w:r>
    </w:p>
    <w:p w:rsidR="0092396C" w:rsidRDefault="0092396C" w:rsidP="00171020">
      <w:pPr>
        <w:autoSpaceDE w:val="0"/>
        <w:autoSpaceDN w:val="0"/>
        <w:adjustRightInd w:val="0"/>
        <w:jc w:val="center"/>
        <w:rPr>
          <w:b/>
          <w:sz w:val="22"/>
          <w:szCs w:val="22"/>
        </w:rPr>
      </w:pPr>
    </w:p>
    <w:p w:rsidR="0092396C" w:rsidRDefault="0092396C" w:rsidP="00171020">
      <w:pPr>
        <w:autoSpaceDE w:val="0"/>
        <w:autoSpaceDN w:val="0"/>
        <w:adjustRightInd w:val="0"/>
        <w:jc w:val="center"/>
        <w:rPr>
          <w:b/>
          <w:sz w:val="22"/>
          <w:szCs w:val="22"/>
        </w:rPr>
      </w:pPr>
    </w:p>
    <w:tbl>
      <w:tblPr>
        <w:tblW w:w="10180" w:type="dxa"/>
        <w:jc w:val="center"/>
        <w:tblCellMar>
          <w:left w:w="70" w:type="dxa"/>
          <w:right w:w="70" w:type="dxa"/>
        </w:tblCellMar>
        <w:tblLook w:val="00A0" w:firstRow="1" w:lastRow="0" w:firstColumn="1" w:lastColumn="0" w:noHBand="0" w:noVBand="0"/>
      </w:tblPr>
      <w:tblGrid>
        <w:gridCol w:w="2490"/>
        <w:gridCol w:w="801"/>
        <w:gridCol w:w="1363"/>
        <w:gridCol w:w="1099"/>
        <w:gridCol w:w="960"/>
        <w:gridCol w:w="2167"/>
        <w:gridCol w:w="1300"/>
      </w:tblGrid>
      <w:tr w:rsidR="0092396C" w:rsidRPr="00680882" w:rsidTr="00680882">
        <w:trPr>
          <w:trHeight w:val="900"/>
          <w:jc w:val="center"/>
        </w:trPr>
        <w:tc>
          <w:tcPr>
            <w:tcW w:w="2490" w:type="dxa"/>
            <w:tcBorders>
              <w:top w:val="single" w:sz="4" w:space="0" w:color="auto"/>
              <w:left w:val="single" w:sz="4" w:space="0" w:color="auto"/>
              <w:bottom w:val="single" w:sz="4" w:space="0" w:color="auto"/>
              <w:right w:val="single" w:sz="4" w:space="0" w:color="auto"/>
            </w:tcBorders>
            <w:vAlign w:val="bottom"/>
          </w:tcPr>
          <w:p w:rsidR="0092396C" w:rsidRDefault="0092396C" w:rsidP="00AC55A6">
            <w:pPr>
              <w:jc w:val="center"/>
              <w:rPr>
                <w:b/>
                <w:bCs/>
                <w:color w:val="000000"/>
                <w:lang w:eastAsia="bg-BG"/>
              </w:rPr>
            </w:pPr>
            <w:r w:rsidRPr="00680882">
              <w:rPr>
                <w:b/>
                <w:bCs/>
                <w:color w:val="000000"/>
                <w:sz w:val="22"/>
                <w:szCs w:val="22"/>
                <w:lang w:eastAsia="bg-BG"/>
              </w:rPr>
              <w:t>Ползвател</w:t>
            </w:r>
          </w:p>
          <w:p w:rsidR="0092396C" w:rsidRPr="00680882" w:rsidRDefault="0092396C" w:rsidP="00AC55A6">
            <w:pPr>
              <w:jc w:val="center"/>
              <w:rPr>
                <w:b/>
                <w:bCs/>
                <w:color w:val="000000"/>
                <w:lang w:eastAsia="bg-BG"/>
              </w:rPr>
            </w:pPr>
          </w:p>
        </w:tc>
        <w:tc>
          <w:tcPr>
            <w:tcW w:w="801" w:type="dxa"/>
            <w:tcBorders>
              <w:top w:val="single" w:sz="4" w:space="0" w:color="auto"/>
              <w:left w:val="nil"/>
              <w:bottom w:val="single" w:sz="4" w:space="0" w:color="auto"/>
              <w:right w:val="single" w:sz="4" w:space="0" w:color="auto"/>
            </w:tcBorders>
            <w:vAlign w:val="bottom"/>
          </w:tcPr>
          <w:p w:rsidR="0092396C" w:rsidRDefault="0092396C" w:rsidP="00AC55A6">
            <w:pPr>
              <w:jc w:val="center"/>
              <w:rPr>
                <w:b/>
                <w:bCs/>
                <w:color w:val="000000"/>
                <w:lang w:eastAsia="bg-BG"/>
              </w:rPr>
            </w:pPr>
            <w:r w:rsidRPr="00680882">
              <w:rPr>
                <w:b/>
                <w:bCs/>
                <w:color w:val="000000"/>
                <w:sz w:val="22"/>
                <w:szCs w:val="22"/>
                <w:lang w:eastAsia="bg-BG"/>
              </w:rPr>
              <w:t>Масив (ПО)</w:t>
            </w:r>
          </w:p>
          <w:p w:rsidR="0092396C" w:rsidRPr="00680882" w:rsidRDefault="0092396C" w:rsidP="00AC55A6">
            <w:pPr>
              <w:jc w:val="center"/>
              <w:rPr>
                <w:b/>
                <w:bCs/>
                <w:color w:val="000000"/>
                <w:lang w:eastAsia="bg-BG"/>
              </w:rPr>
            </w:pPr>
          </w:p>
        </w:tc>
        <w:tc>
          <w:tcPr>
            <w:tcW w:w="1363" w:type="dxa"/>
            <w:tcBorders>
              <w:top w:val="single" w:sz="4" w:space="0" w:color="auto"/>
              <w:left w:val="nil"/>
              <w:bottom w:val="single" w:sz="4" w:space="0" w:color="auto"/>
              <w:right w:val="single" w:sz="4" w:space="0" w:color="auto"/>
            </w:tcBorders>
            <w:vAlign w:val="bottom"/>
          </w:tcPr>
          <w:p w:rsidR="0092396C" w:rsidRDefault="0092396C" w:rsidP="00477C25">
            <w:pPr>
              <w:jc w:val="center"/>
              <w:rPr>
                <w:b/>
                <w:bCs/>
                <w:color w:val="000000"/>
                <w:lang w:eastAsia="bg-BG"/>
              </w:rPr>
            </w:pPr>
            <w:r w:rsidRPr="00680882">
              <w:rPr>
                <w:b/>
                <w:bCs/>
                <w:color w:val="000000"/>
                <w:sz w:val="22"/>
                <w:szCs w:val="22"/>
                <w:lang w:eastAsia="bg-BG"/>
              </w:rPr>
              <w:t>№ на имот по КК</w:t>
            </w:r>
          </w:p>
          <w:p w:rsidR="0092396C" w:rsidRPr="00680882" w:rsidRDefault="0092396C" w:rsidP="00477C25">
            <w:pPr>
              <w:jc w:val="center"/>
              <w:rPr>
                <w:b/>
                <w:bCs/>
                <w:color w:val="000000"/>
                <w:lang w:eastAsia="bg-BG"/>
              </w:rPr>
            </w:pPr>
          </w:p>
        </w:tc>
        <w:tc>
          <w:tcPr>
            <w:tcW w:w="1099" w:type="dxa"/>
            <w:tcBorders>
              <w:top w:val="single" w:sz="4" w:space="0" w:color="auto"/>
              <w:left w:val="nil"/>
              <w:bottom w:val="single" w:sz="4" w:space="0" w:color="auto"/>
              <w:right w:val="single" w:sz="4" w:space="0" w:color="auto"/>
            </w:tcBorders>
            <w:vAlign w:val="bottom"/>
          </w:tcPr>
          <w:p w:rsidR="0092396C" w:rsidRDefault="0092396C" w:rsidP="00AC55A6">
            <w:pPr>
              <w:jc w:val="center"/>
              <w:rPr>
                <w:b/>
                <w:bCs/>
                <w:color w:val="000000"/>
                <w:lang w:eastAsia="bg-BG"/>
              </w:rPr>
            </w:pPr>
            <w:r w:rsidRPr="00680882">
              <w:rPr>
                <w:b/>
                <w:bCs/>
                <w:color w:val="000000"/>
                <w:sz w:val="22"/>
                <w:szCs w:val="22"/>
                <w:lang w:eastAsia="bg-BG"/>
              </w:rPr>
              <w:t>Ползвана площ</w:t>
            </w:r>
          </w:p>
          <w:p w:rsidR="0092396C" w:rsidRPr="00680882" w:rsidRDefault="0092396C" w:rsidP="00AC55A6">
            <w:pPr>
              <w:jc w:val="center"/>
              <w:rPr>
                <w:b/>
                <w:bCs/>
                <w:color w:val="000000"/>
                <w:lang w:eastAsia="bg-BG"/>
              </w:rPr>
            </w:pPr>
          </w:p>
        </w:tc>
        <w:tc>
          <w:tcPr>
            <w:tcW w:w="960" w:type="dxa"/>
            <w:tcBorders>
              <w:top w:val="single" w:sz="4" w:space="0" w:color="auto"/>
              <w:left w:val="nil"/>
              <w:bottom w:val="single" w:sz="4" w:space="0" w:color="auto"/>
              <w:right w:val="single" w:sz="4" w:space="0" w:color="auto"/>
            </w:tcBorders>
            <w:vAlign w:val="bottom"/>
          </w:tcPr>
          <w:p w:rsidR="0092396C" w:rsidRPr="00680882" w:rsidRDefault="0092396C" w:rsidP="00AC55A6">
            <w:pPr>
              <w:jc w:val="center"/>
              <w:rPr>
                <w:b/>
                <w:bCs/>
                <w:color w:val="000000"/>
                <w:lang w:eastAsia="bg-BG"/>
              </w:rPr>
            </w:pPr>
            <w:r w:rsidRPr="00680882">
              <w:rPr>
                <w:b/>
                <w:bCs/>
                <w:color w:val="000000"/>
                <w:sz w:val="22"/>
                <w:szCs w:val="22"/>
                <w:lang w:eastAsia="bg-BG"/>
              </w:rPr>
              <w:t>Площ на имота</w:t>
            </w:r>
          </w:p>
        </w:tc>
        <w:tc>
          <w:tcPr>
            <w:tcW w:w="2167" w:type="dxa"/>
            <w:tcBorders>
              <w:top w:val="single" w:sz="4" w:space="0" w:color="auto"/>
              <w:left w:val="nil"/>
              <w:bottom w:val="single" w:sz="4" w:space="0" w:color="auto"/>
              <w:right w:val="single" w:sz="4" w:space="0" w:color="auto"/>
            </w:tcBorders>
            <w:vAlign w:val="bottom"/>
          </w:tcPr>
          <w:p w:rsidR="0092396C" w:rsidRDefault="0092396C" w:rsidP="00477C25">
            <w:pPr>
              <w:jc w:val="center"/>
              <w:rPr>
                <w:b/>
                <w:bCs/>
                <w:color w:val="000000"/>
                <w:lang w:eastAsia="bg-BG"/>
              </w:rPr>
            </w:pPr>
            <w:r w:rsidRPr="00680882">
              <w:rPr>
                <w:b/>
                <w:bCs/>
                <w:color w:val="000000"/>
                <w:sz w:val="22"/>
                <w:szCs w:val="22"/>
                <w:lang w:eastAsia="bg-BG"/>
              </w:rPr>
              <w:t>Собственик</w:t>
            </w:r>
          </w:p>
          <w:p w:rsidR="0092396C" w:rsidRPr="00680882" w:rsidRDefault="0092396C" w:rsidP="00477C25">
            <w:pPr>
              <w:jc w:val="center"/>
              <w:rPr>
                <w:b/>
                <w:bCs/>
                <w:color w:val="000000"/>
                <w:lang w:eastAsia="bg-BG"/>
              </w:rPr>
            </w:pPr>
          </w:p>
        </w:tc>
        <w:tc>
          <w:tcPr>
            <w:tcW w:w="1300" w:type="dxa"/>
            <w:tcBorders>
              <w:top w:val="single" w:sz="4" w:space="0" w:color="auto"/>
              <w:left w:val="nil"/>
              <w:bottom w:val="single" w:sz="4" w:space="0" w:color="auto"/>
              <w:right w:val="single" w:sz="4" w:space="0" w:color="auto"/>
            </w:tcBorders>
            <w:vAlign w:val="bottom"/>
          </w:tcPr>
          <w:p w:rsidR="0092396C" w:rsidRDefault="0092396C" w:rsidP="00AC55A6">
            <w:pPr>
              <w:jc w:val="center"/>
              <w:rPr>
                <w:b/>
                <w:bCs/>
                <w:color w:val="000000"/>
                <w:lang w:eastAsia="bg-BG"/>
              </w:rPr>
            </w:pPr>
            <w:r w:rsidRPr="00680882">
              <w:rPr>
                <w:b/>
                <w:bCs/>
                <w:color w:val="000000"/>
                <w:sz w:val="22"/>
                <w:szCs w:val="22"/>
                <w:lang w:eastAsia="bg-BG"/>
              </w:rPr>
              <w:t>НТП</w:t>
            </w:r>
          </w:p>
          <w:p w:rsidR="0092396C" w:rsidRPr="00680882" w:rsidRDefault="0092396C" w:rsidP="00AC55A6">
            <w:pPr>
              <w:jc w:val="center"/>
              <w:rPr>
                <w:b/>
                <w:bCs/>
                <w:color w:val="000000"/>
                <w:lang w:eastAsia="bg-BG"/>
              </w:rPr>
            </w:pP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1</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83404.12.110</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3,533</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4,883</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11</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83404.28.33</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3,071</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3,252</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13</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83404.14.202</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2,635</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13,100</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25</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83404.19.126</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2,421</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3,987</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38</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83404.33.321</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1,142</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2,964</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10</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83404.27.73</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0,951</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1,023</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25</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83404.19.138</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0,810</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1,773</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10</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83404.27.72</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0,736</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1,085</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10</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83404.27.74</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0,638</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2,679</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32</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83404.24.63</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0,536</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0,595</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10</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83404.27.75</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0,478</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0,773</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2</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83404.24.67</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0,392</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0,407</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25</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83404.19.125</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0,386</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2,114</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10</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83404.27.71</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0,372</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0,502</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30</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83404.17.50</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0,358</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1,143</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1</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83404.12.111</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0,266</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4,681</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28</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83404.18.31</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0,255</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2,906</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32</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83404.24.61</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0,228</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5,081</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11</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83404.28.34</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0,194</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0,323</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b/>
                <w:bCs/>
                <w:color w:val="000000"/>
                <w:lang w:eastAsia="bg-BG"/>
              </w:rPr>
            </w:pPr>
            <w:r w:rsidRPr="00680882">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b/>
                <w:bCs/>
                <w:color w:val="000000"/>
                <w:lang w:eastAsia="bg-BG"/>
              </w:rPr>
            </w:pPr>
            <w:r w:rsidRPr="00680882">
              <w:rPr>
                <w:b/>
                <w:bCs/>
                <w:color w:val="000000"/>
                <w:sz w:val="22"/>
                <w:szCs w:val="22"/>
                <w:lang w:eastAsia="bg-BG"/>
              </w:rPr>
              <w:t> </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b/>
                <w:bCs/>
                <w:color w:val="000000"/>
                <w:lang w:eastAsia="bg-BG"/>
              </w:rPr>
            </w:pPr>
            <w:r w:rsidRPr="00680882">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b/>
                <w:bCs/>
                <w:color w:val="000000"/>
                <w:lang w:eastAsia="bg-BG"/>
              </w:rPr>
            </w:pPr>
            <w:r w:rsidRPr="00680882">
              <w:rPr>
                <w:b/>
                <w:bCs/>
                <w:color w:val="000000"/>
                <w:sz w:val="22"/>
                <w:szCs w:val="22"/>
                <w:lang w:eastAsia="bg-BG"/>
              </w:rPr>
              <w:t>19,402</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b/>
                <w:bCs/>
                <w:color w:val="000000"/>
                <w:lang w:eastAsia="bg-BG"/>
              </w:rPr>
            </w:pPr>
            <w:r w:rsidRPr="00680882">
              <w:rPr>
                <w:b/>
                <w:bCs/>
                <w:color w:val="000000"/>
                <w:sz w:val="22"/>
                <w:szCs w:val="22"/>
                <w:lang w:eastAsia="bg-BG"/>
              </w:rPr>
              <w:t>53,271</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b/>
                <w:bCs/>
                <w:color w:val="000000"/>
                <w:lang w:eastAsia="bg-BG"/>
              </w:rPr>
            </w:pPr>
            <w:r w:rsidRPr="00680882">
              <w:rPr>
                <w:b/>
                <w:bCs/>
                <w:color w:val="000000"/>
                <w:sz w:val="22"/>
                <w:szCs w:val="22"/>
                <w:lang w:eastAsia="bg-BG"/>
              </w:rPr>
              <w:t> </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b/>
                <w:bCs/>
                <w:color w:val="000000"/>
                <w:lang w:eastAsia="bg-BG"/>
              </w:rPr>
            </w:pPr>
            <w:r w:rsidRPr="00680882">
              <w:rPr>
                <w:b/>
                <w:bCs/>
                <w:color w:val="000000"/>
                <w:sz w:val="22"/>
                <w:szCs w:val="22"/>
                <w:lang w:eastAsia="bg-BG"/>
              </w:rPr>
              <w:t> </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"БОЖИДАР 07"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12</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83404.26.44</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1,404</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3,546</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"БОЖИДАР 07"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22</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83404.30.83</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1,268</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1,680</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"БОЖИДАР 07"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12</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83404.26.45</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0,567</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1,639</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"БОЖИДАР 07"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19</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83404.30.72</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0,548</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0,548</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"БОЖИДАР 07"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19</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83404.30.79</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0,320</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5,305</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"БОЖИДАР 07"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27</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83404.18.30</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0,122</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1,718</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b/>
                <w:bCs/>
                <w:color w:val="000000"/>
                <w:lang w:eastAsia="bg-BG"/>
              </w:rPr>
            </w:pPr>
            <w:r w:rsidRPr="00680882">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b/>
                <w:bCs/>
                <w:color w:val="000000"/>
                <w:lang w:eastAsia="bg-BG"/>
              </w:rPr>
            </w:pPr>
            <w:r w:rsidRPr="00680882">
              <w:rPr>
                <w:b/>
                <w:bCs/>
                <w:color w:val="000000"/>
                <w:sz w:val="22"/>
                <w:szCs w:val="22"/>
                <w:lang w:eastAsia="bg-BG"/>
              </w:rPr>
              <w:t> </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b/>
                <w:bCs/>
                <w:color w:val="000000"/>
                <w:lang w:eastAsia="bg-BG"/>
              </w:rPr>
            </w:pPr>
            <w:r w:rsidRPr="00680882">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b/>
                <w:bCs/>
                <w:color w:val="000000"/>
                <w:lang w:eastAsia="bg-BG"/>
              </w:rPr>
            </w:pPr>
            <w:r w:rsidRPr="00680882">
              <w:rPr>
                <w:b/>
                <w:bCs/>
                <w:color w:val="000000"/>
                <w:sz w:val="22"/>
                <w:szCs w:val="22"/>
                <w:lang w:eastAsia="bg-BG"/>
              </w:rPr>
              <w:t>4,229</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b/>
                <w:bCs/>
                <w:color w:val="000000"/>
                <w:lang w:eastAsia="bg-BG"/>
              </w:rPr>
            </w:pPr>
            <w:r w:rsidRPr="00680882">
              <w:rPr>
                <w:b/>
                <w:bCs/>
                <w:color w:val="000000"/>
                <w:sz w:val="22"/>
                <w:szCs w:val="22"/>
                <w:lang w:eastAsia="bg-BG"/>
              </w:rPr>
              <w:t>14,436</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b/>
                <w:bCs/>
                <w:color w:val="000000"/>
                <w:lang w:eastAsia="bg-BG"/>
              </w:rPr>
            </w:pPr>
            <w:r w:rsidRPr="00680882">
              <w:rPr>
                <w:b/>
                <w:bCs/>
                <w:color w:val="000000"/>
                <w:sz w:val="22"/>
                <w:szCs w:val="22"/>
                <w:lang w:eastAsia="bg-BG"/>
              </w:rPr>
              <w:t> </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b/>
                <w:bCs/>
                <w:color w:val="000000"/>
                <w:lang w:eastAsia="bg-BG"/>
              </w:rPr>
            </w:pPr>
            <w:r w:rsidRPr="00680882">
              <w:rPr>
                <w:b/>
                <w:bCs/>
                <w:color w:val="000000"/>
                <w:sz w:val="22"/>
                <w:szCs w:val="22"/>
                <w:lang w:eastAsia="bg-BG"/>
              </w:rPr>
              <w:t> </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3</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83404.33.330</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0,379</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0,464</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3</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83404.33.332</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0,312</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0,905</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b/>
                <w:bCs/>
                <w:color w:val="000000"/>
                <w:lang w:eastAsia="bg-BG"/>
              </w:rPr>
            </w:pPr>
            <w:r w:rsidRPr="00680882">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b/>
                <w:bCs/>
                <w:color w:val="000000"/>
                <w:lang w:eastAsia="bg-BG"/>
              </w:rPr>
            </w:pPr>
            <w:r w:rsidRPr="00680882">
              <w:rPr>
                <w:b/>
                <w:bCs/>
                <w:color w:val="000000"/>
                <w:sz w:val="22"/>
                <w:szCs w:val="22"/>
                <w:lang w:eastAsia="bg-BG"/>
              </w:rPr>
              <w:t> </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b/>
                <w:bCs/>
                <w:color w:val="000000"/>
                <w:lang w:eastAsia="bg-BG"/>
              </w:rPr>
            </w:pPr>
            <w:r w:rsidRPr="00680882">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b/>
                <w:bCs/>
                <w:color w:val="000000"/>
                <w:lang w:eastAsia="bg-BG"/>
              </w:rPr>
            </w:pPr>
            <w:r w:rsidRPr="00680882">
              <w:rPr>
                <w:b/>
                <w:bCs/>
                <w:color w:val="000000"/>
                <w:sz w:val="22"/>
                <w:szCs w:val="22"/>
                <w:lang w:eastAsia="bg-BG"/>
              </w:rPr>
              <w:t>0,691</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b/>
                <w:bCs/>
                <w:color w:val="000000"/>
                <w:lang w:eastAsia="bg-BG"/>
              </w:rPr>
            </w:pPr>
            <w:r w:rsidRPr="00680882">
              <w:rPr>
                <w:b/>
                <w:bCs/>
                <w:color w:val="000000"/>
                <w:sz w:val="22"/>
                <w:szCs w:val="22"/>
                <w:lang w:eastAsia="bg-BG"/>
              </w:rPr>
              <w:t>1,369</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b/>
                <w:bCs/>
                <w:color w:val="000000"/>
                <w:lang w:eastAsia="bg-BG"/>
              </w:rPr>
            </w:pPr>
            <w:r w:rsidRPr="00680882">
              <w:rPr>
                <w:b/>
                <w:bCs/>
                <w:color w:val="000000"/>
                <w:sz w:val="22"/>
                <w:szCs w:val="22"/>
                <w:lang w:eastAsia="bg-BG"/>
              </w:rPr>
              <w:t> </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b/>
                <w:bCs/>
                <w:color w:val="000000"/>
                <w:lang w:eastAsia="bg-BG"/>
              </w:rPr>
            </w:pPr>
            <w:r w:rsidRPr="00680882">
              <w:rPr>
                <w:b/>
                <w:bCs/>
                <w:color w:val="000000"/>
                <w:sz w:val="22"/>
                <w:szCs w:val="22"/>
                <w:lang w:eastAsia="bg-BG"/>
              </w:rPr>
              <w:t> </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ППК</w:t>
            </w:r>
            <w:r>
              <w:rPr>
                <w:color w:val="000000"/>
                <w:sz w:val="22"/>
                <w:szCs w:val="22"/>
                <w:lang w:eastAsia="bg-BG"/>
              </w:rPr>
              <w:t xml:space="preserve"> </w:t>
            </w:r>
            <w:r w:rsidRPr="00680882">
              <w:rPr>
                <w:color w:val="000000"/>
                <w:sz w:val="22"/>
                <w:szCs w:val="22"/>
                <w:lang w:eastAsia="bg-BG"/>
              </w:rPr>
              <w:t>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17</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83404.20.86</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3,027</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3,685</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9</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83404.23.86</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2,851</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5,923</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31</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83404.24.61</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2,786</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5,081</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4</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83404.25.70</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1,496</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5,314</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9</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83404.23.82</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1,169</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1,169</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6</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83404.25.70</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1,116</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5,314</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4</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83404.24.61</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1,074</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5,081</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4</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83404.24.73</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1,058</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1,067</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31</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83404.24.64</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0,750</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0,750</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9</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83404.23.83</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0,664</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0,666</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17</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83404.20.80</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0,611</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2,336</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4</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83404.24.62</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0,574</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0,590</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31</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83404.24.66</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0,571</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1,845</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4</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83404.31.39</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0,547</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3,061</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9</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83404.23.81</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0,514</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0,896</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7</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83404.25.71</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0,476</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0,568</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6</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83404.25.76</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0,425</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0,455</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17</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83404.20.87</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0,390</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5,873</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9</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83404.24.61</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0,363</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5,081</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9</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83404.23.84</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0,310</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0,333</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7</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83404.25.74</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0,303</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0,457</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7</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83404.25.72</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0,229</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0,677</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31</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83404.23.86</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0,217</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5,923</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E04C3B">
        <w:trPr>
          <w:trHeight w:val="300"/>
          <w:jc w:val="center"/>
        </w:trPr>
        <w:tc>
          <w:tcPr>
            <w:tcW w:w="2490" w:type="dxa"/>
            <w:tcBorders>
              <w:top w:val="nil"/>
              <w:left w:val="single" w:sz="4" w:space="0" w:color="auto"/>
              <w:bottom w:val="single" w:sz="4" w:space="0" w:color="auto"/>
              <w:right w:val="single" w:sz="4" w:space="0" w:color="auto"/>
            </w:tcBorders>
            <w:noWrap/>
          </w:tcPr>
          <w:p w:rsidR="0092396C" w:rsidRDefault="0092396C">
            <w:r w:rsidRPr="003E213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17</w:t>
            </w:r>
          </w:p>
        </w:tc>
        <w:tc>
          <w:tcPr>
            <w:tcW w:w="1363" w:type="dxa"/>
            <w:tcBorders>
              <w:top w:val="nil"/>
              <w:left w:val="nil"/>
              <w:bottom w:val="single" w:sz="4" w:space="0" w:color="auto"/>
              <w:right w:val="single" w:sz="4" w:space="0" w:color="auto"/>
            </w:tcBorders>
            <w:noWrap/>
            <w:vAlign w:val="bottom"/>
          </w:tcPr>
          <w:p w:rsidR="0092396C" w:rsidRPr="00680882" w:rsidRDefault="0092396C" w:rsidP="00680882">
            <w:pPr>
              <w:jc w:val="right"/>
              <w:rPr>
                <w:color w:val="000000"/>
                <w:lang w:eastAsia="bg-BG"/>
              </w:rPr>
            </w:pPr>
            <w:r w:rsidRPr="00680882">
              <w:rPr>
                <w:color w:val="000000"/>
                <w:sz w:val="22"/>
                <w:szCs w:val="22"/>
                <w:lang w:eastAsia="bg-BG"/>
              </w:rPr>
              <w:t>83404.20.90</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0,179</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color w:val="000000"/>
                <w:lang w:eastAsia="bg-BG"/>
              </w:rPr>
            </w:pPr>
            <w:r w:rsidRPr="00680882">
              <w:rPr>
                <w:color w:val="000000"/>
                <w:sz w:val="22"/>
                <w:szCs w:val="22"/>
                <w:lang w:eastAsia="bg-BG"/>
              </w:rPr>
              <w:t>0,179</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color w:val="000000"/>
                <w:lang w:eastAsia="bg-BG"/>
              </w:rPr>
            </w:pPr>
            <w:r w:rsidRPr="00680882">
              <w:rPr>
                <w:color w:val="000000"/>
                <w:sz w:val="22"/>
                <w:szCs w:val="22"/>
                <w:lang w:eastAsia="bg-BG"/>
              </w:rPr>
              <w:t>Полски път</w:t>
            </w:r>
          </w:p>
        </w:tc>
      </w:tr>
      <w:tr w:rsidR="0092396C" w:rsidRPr="00680882" w:rsidTr="00680882">
        <w:trPr>
          <w:trHeight w:val="300"/>
          <w:jc w:val="center"/>
        </w:trPr>
        <w:tc>
          <w:tcPr>
            <w:tcW w:w="2490" w:type="dxa"/>
            <w:tcBorders>
              <w:top w:val="nil"/>
              <w:left w:val="single" w:sz="4" w:space="0" w:color="auto"/>
              <w:bottom w:val="single" w:sz="4" w:space="0" w:color="auto"/>
              <w:right w:val="single" w:sz="4" w:space="0" w:color="auto"/>
            </w:tcBorders>
            <w:noWrap/>
            <w:vAlign w:val="bottom"/>
          </w:tcPr>
          <w:p w:rsidR="0092396C" w:rsidRPr="00680882" w:rsidRDefault="0092396C" w:rsidP="00AC55A6">
            <w:pPr>
              <w:rPr>
                <w:b/>
                <w:bCs/>
                <w:color w:val="000000"/>
                <w:lang w:eastAsia="bg-BG"/>
              </w:rPr>
            </w:pPr>
            <w:r w:rsidRPr="00680882">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92396C" w:rsidRPr="00680882" w:rsidRDefault="0092396C" w:rsidP="00AC55A6">
            <w:pPr>
              <w:rPr>
                <w:b/>
                <w:bCs/>
                <w:color w:val="000000"/>
                <w:lang w:eastAsia="bg-BG"/>
              </w:rPr>
            </w:pPr>
            <w:r w:rsidRPr="00680882">
              <w:rPr>
                <w:b/>
                <w:bCs/>
                <w:color w:val="000000"/>
                <w:sz w:val="22"/>
                <w:szCs w:val="22"/>
                <w:lang w:eastAsia="bg-BG"/>
              </w:rPr>
              <w:t> </w:t>
            </w:r>
          </w:p>
        </w:tc>
        <w:tc>
          <w:tcPr>
            <w:tcW w:w="1363" w:type="dxa"/>
            <w:tcBorders>
              <w:top w:val="nil"/>
              <w:left w:val="nil"/>
              <w:bottom w:val="single" w:sz="4" w:space="0" w:color="auto"/>
              <w:right w:val="single" w:sz="4" w:space="0" w:color="auto"/>
            </w:tcBorders>
            <w:noWrap/>
            <w:vAlign w:val="bottom"/>
          </w:tcPr>
          <w:p w:rsidR="0092396C" w:rsidRPr="00680882" w:rsidRDefault="0092396C" w:rsidP="00AC55A6">
            <w:pPr>
              <w:rPr>
                <w:b/>
                <w:bCs/>
                <w:color w:val="000000"/>
                <w:lang w:eastAsia="bg-BG"/>
              </w:rPr>
            </w:pPr>
            <w:r w:rsidRPr="00680882">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92396C" w:rsidRPr="00680882" w:rsidRDefault="0092396C" w:rsidP="00AC55A6">
            <w:pPr>
              <w:jc w:val="right"/>
              <w:rPr>
                <w:b/>
                <w:bCs/>
                <w:color w:val="000000"/>
                <w:lang w:eastAsia="bg-BG"/>
              </w:rPr>
            </w:pPr>
            <w:r w:rsidRPr="00680882">
              <w:rPr>
                <w:b/>
                <w:bCs/>
                <w:color w:val="000000"/>
                <w:sz w:val="22"/>
                <w:szCs w:val="22"/>
                <w:lang w:eastAsia="bg-BG"/>
              </w:rPr>
              <w:t>21,700</w:t>
            </w:r>
          </w:p>
        </w:tc>
        <w:tc>
          <w:tcPr>
            <w:tcW w:w="960" w:type="dxa"/>
            <w:tcBorders>
              <w:top w:val="nil"/>
              <w:left w:val="nil"/>
              <w:bottom w:val="single" w:sz="4" w:space="0" w:color="auto"/>
              <w:right w:val="single" w:sz="4" w:space="0" w:color="auto"/>
            </w:tcBorders>
            <w:noWrap/>
            <w:vAlign w:val="bottom"/>
          </w:tcPr>
          <w:p w:rsidR="0092396C" w:rsidRPr="00680882" w:rsidRDefault="0092396C" w:rsidP="00AC55A6">
            <w:pPr>
              <w:jc w:val="right"/>
              <w:rPr>
                <w:b/>
                <w:bCs/>
                <w:color w:val="000000"/>
                <w:lang w:eastAsia="bg-BG"/>
              </w:rPr>
            </w:pPr>
            <w:r w:rsidRPr="00680882">
              <w:rPr>
                <w:b/>
                <w:bCs/>
                <w:color w:val="000000"/>
                <w:sz w:val="22"/>
                <w:szCs w:val="22"/>
                <w:lang w:eastAsia="bg-BG"/>
              </w:rPr>
              <w:t>62,324</w:t>
            </w:r>
          </w:p>
        </w:tc>
        <w:tc>
          <w:tcPr>
            <w:tcW w:w="2167" w:type="dxa"/>
            <w:tcBorders>
              <w:top w:val="nil"/>
              <w:left w:val="nil"/>
              <w:bottom w:val="single" w:sz="4" w:space="0" w:color="auto"/>
              <w:right w:val="single" w:sz="4" w:space="0" w:color="auto"/>
            </w:tcBorders>
            <w:noWrap/>
            <w:vAlign w:val="bottom"/>
          </w:tcPr>
          <w:p w:rsidR="0092396C" w:rsidRPr="00680882" w:rsidRDefault="0092396C" w:rsidP="00AC55A6">
            <w:pPr>
              <w:rPr>
                <w:b/>
                <w:bCs/>
                <w:color w:val="000000"/>
                <w:lang w:eastAsia="bg-BG"/>
              </w:rPr>
            </w:pPr>
            <w:r w:rsidRPr="00680882">
              <w:rPr>
                <w:b/>
                <w:bCs/>
                <w:color w:val="000000"/>
                <w:sz w:val="22"/>
                <w:szCs w:val="22"/>
                <w:lang w:eastAsia="bg-BG"/>
              </w:rPr>
              <w:t> </w:t>
            </w:r>
          </w:p>
        </w:tc>
        <w:tc>
          <w:tcPr>
            <w:tcW w:w="1300" w:type="dxa"/>
            <w:tcBorders>
              <w:top w:val="nil"/>
              <w:left w:val="nil"/>
              <w:bottom w:val="single" w:sz="4" w:space="0" w:color="auto"/>
              <w:right w:val="single" w:sz="4" w:space="0" w:color="auto"/>
            </w:tcBorders>
            <w:noWrap/>
            <w:vAlign w:val="bottom"/>
          </w:tcPr>
          <w:p w:rsidR="0092396C" w:rsidRPr="00680882" w:rsidRDefault="0092396C" w:rsidP="00AC55A6">
            <w:pPr>
              <w:rPr>
                <w:b/>
                <w:bCs/>
                <w:color w:val="000000"/>
                <w:lang w:eastAsia="bg-BG"/>
              </w:rPr>
            </w:pPr>
            <w:r w:rsidRPr="00680882">
              <w:rPr>
                <w:b/>
                <w:bCs/>
                <w:color w:val="000000"/>
                <w:sz w:val="22"/>
                <w:szCs w:val="22"/>
                <w:lang w:eastAsia="bg-BG"/>
              </w:rPr>
              <w:t> </w:t>
            </w:r>
          </w:p>
        </w:tc>
      </w:tr>
    </w:tbl>
    <w:p w:rsidR="0092396C" w:rsidRDefault="0092396C" w:rsidP="00171020">
      <w:pPr>
        <w:autoSpaceDE w:val="0"/>
        <w:autoSpaceDN w:val="0"/>
        <w:adjustRightInd w:val="0"/>
        <w:jc w:val="center"/>
        <w:rPr>
          <w:b/>
          <w:sz w:val="22"/>
          <w:szCs w:val="22"/>
        </w:rPr>
      </w:pPr>
    </w:p>
    <w:p w:rsidR="0092396C" w:rsidRDefault="0092396C" w:rsidP="00171020">
      <w:pPr>
        <w:autoSpaceDE w:val="0"/>
        <w:autoSpaceDN w:val="0"/>
        <w:adjustRightInd w:val="0"/>
        <w:jc w:val="center"/>
        <w:rPr>
          <w:b/>
          <w:sz w:val="22"/>
          <w:szCs w:val="22"/>
        </w:rPr>
      </w:pPr>
    </w:p>
    <w:p w:rsidR="0092396C" w:rsidRDefault="0092396C" w:rsidP="00171020">
      <w:pPr>
        <w:autoSpaceDE w:val="0"/>
        <w:autoSpaceDN w:val="0"/>
        <w:adjustRightInd w:val="0"/>
        <w:jc w:val="center"/>
        <w:rPr>
          <w:b/>
          <w:sz w:val="22"/>
          <w:szCs w:val="22"/>
        </w:rPr>
      </w:pPr>
    </w:p>
    <w:p w:rsidR="0092396C" w:rsidRDefault="0092396C" w:rsidP="00680882">
      <w:pPr>
        <w:spacing w:line="360" w:lineRule="auto"/>
        <w:ind w:firstLine="708"/>
      </w:pPr>
      <w:r w:rsidRPr="00F90922">
        <w:rPr>
          <w:b/>
        </w:rPr>
        <w:t xml:space="preserve">Настоящото приложение №1 </w:t>
      </w:r>
      <w:r>
        <w:rPr>
          <w:b/>
        </w:rPr>
        <w:t>е неразделна част от Заповед №</w:t>
      </w:r>
      <w:r w:rsidRPr="001B2E52">
        <w:rPr>
          <w:b/>
        </w:rPr>
        <w:t xml:space="preserve"> </w:t>
      </w:r>
      <w:r>
        <w:rPr>
          <w:b/>
        </w:rPr>
        <w:t>РД-20-04-</w:t>
      </w:r>
      <w:r w:rsidR="008F39D4">
        <w:rPr>
          <w:b/>
        </w:rPr>
        <w:t>242</w:t>
      </w:r>
      <w:r>
        <w:rPr>
          <w:b/>
        </w:rPr>
        <w:t>/ 30.09.2020г.</w:t>
      </w: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p w:rsidR="0092396C" w:rsidRDefault="0092396C" w:rsidP="001A1EA0">
      <w:pPr>
        <w:tabs>
          <w:tab w:val="left" w:pos="5220"/>
        </w:tabs>
        <w:ind w:right="-720"/>
        <w:jc w:val="both"/>
        <w:rPr>
          <w:i/>
        </w:rPr>
      </w:pPr>
    </w:p>
    <w:sectPr w:rsidR="0092396C" w:rsidSect="00AC55A6">
      <w:footerReference w:type="default" r:id="rId12"/>
      <w:headerReference w:type="first" r:id="rId13"/>
      <w:footerReference w:type="first" r:id="rId14"/>
      <w:pgSz w:w="11906" w:h="16838"/>
      <w:pgMar w:top="851" w:right="707" w:bottom="567" w:left="993" w:header="709" w:footer="38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A7F" w:rsidRDefault="007C6A7F" w:rsidP="00043091">
      <w:r>
        <w:separator/>
      </w:r>
    </w:p>
  </w:endnote>
  <w:endnote w:type="continuationSeparator" w:id="0">
    <w:p w:rsidR="007C6A7F" w:rsidRDefault="007C6A7F" w:rsidP="0004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msCyr">
    <w:altName w:val="Times New Roman"/>
    <w:panose1 w:val="02020603050405020304"/>
    <w:charset w:val="00"/>
    <w:family w:val="roman"/>
    <w:pitch w:val="variable"/>
    <w:sig w:usb0="00000287" w:usb1="00000000" w:usb2="00000000" w:usb3="00000000" w:csb0="0000001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CourierCyr">
    <w:panose1 w:val="02070309020205020404"/>
    <w:charset w:val="00"/>
    <w:family w:val="modern"/>
    <w:pitch w:val="variable"/>
    <w:sig w:usb0="00000287" w:usb1="00000000" w:usb2="00000000" w:usb3="00000000" w:csb0="0000001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96C" w:rsidRPr="00433B27" w:rsidRDefault="0092396C" w:rsidP="003F184C">
    <w:pPr>
      <w:pBdr>
        <w:top w:val="single" w:sz="4" w:space="1" w:color="auto"/>
      </w:pBdr>
      <w:jc w:val="center"/>
      <w:rPr>
        <w:rFonts w:ascii="Arial Narrow" w:eastAsia="SimSun" w:hAnsi="Arial Narrow"/>
        <w:spacing w:val="20"/>
        <w:sz w:val="18"/>
        <w:lang w:eastAsia="bg-BG"/>
      </w:rPr>
    </w:pPr>
    <w:r w:rsidRPr="00433B27">
      <w:rPr>
        <w:rFonts w:ascii="Arial Narrow" w:eastAsia="SimSun" w:hAnsi="Arial Narrow"/>
        <w:spacing w:val="20"/>
        <w:sz w:val="18"/>
        <w:lang w:eastAsia="bg-BG"/>
      </w:rPr>
      <w:t>п.</w:t>
    </w:r>
    <w:r w:rsidRPr="00433B27">
      <w:rPr>
        <w:rFonts w:ascii="Arial Narrow" w:eastAsia="SimSun" w:hAnsi="Arial Narrow"/>
        <w:spacing w:val="20"/>
        <w:sz w:val="18"/>
        <w:lang w:val="en-US" w:eastAsia="bg-BG"/>
      </w:rPr>
      <w:t>k</w:t>
    </w:r>
    <w:r w:rsidRPr="00433B27">
      <w:rPr>
        <w:rFonts w:ascii="Arial Narrow" w:eastAsia="SimSun" w:hAnsi="Arial Narrow"/>
        <w:spacing w:val="20"/>
        <w:sz w:val="18"/>
        <w:lang w:eastAsia="bg-BG"/>
      </w:rPr>
      <w:t>. 900</w:t>
    </w:r>
    <w:r>
      <w:rPr>
        <w:rFonts w:ascii="Arial Narrow" w:eastAsia="SimSun" w:hAnsi="Arial Narrow"/>
        <w:spacing w:val="20"/>
        <w:sz w:val="18"/>
        <w:lang w:eastAsia="bg-BG"/>
      </w:rPr>
      <w:t>0, гр. Варна , адрес: ул.“Д-р Пи</w:t>
    </w:r>
    <w:r w:rsidRPr="00433B27">
      <w:rPr>
        <w:rFonts w:ascii="Arial Narrow" w:eastAsia="SimSun" w:hAnsi="Arial Narrow"/>
        <w:spacing w:val="20"/>
        <w:sz w:val="18"/>
        <w:lang w:eastAsia="bg-BG"/>
      </w:rPr>
      <w:t>скюлиев” № 1, телефон: 052/621240, факс: 052/647351</w:t>
    </w:r>
  </w:p>
  <w:p w:rsidR="0092396C" w:rsidRPr="00433B27" w:rsidRDefault="0092396C" w:rsidP="003F184C">
    <w:pPr>
      <w:pStyle w:val="a8"/>
      <w:pBdr>
        <w:top w:val="single" w:sz="4" w:space="1" w:color="auto"/>
      </w:pBdr>
      <w:jc w:val="center"/>
      <w:rPr>
        <w:rFonts w:ascii="Arial Narrow" w:eastAsia="SimSun" w:hAnsi="Arial Narrow"/>
        <w:color w:val="0000FF"/>
        <w:spacing w:val="20"/>
        <w:sz w:val="18"/>
        <w:szCs w:val="18"/>
        <w:u w:val="single"/>
        <w:lang w:eastAsia="bg-BG"/>
      </w:rPr>
    </w:pPr>
    <w:r w:rsidRPr="00433B27">
      <w:rPr>
        <w:rFonts w:ascii="Arial Narrow" w:eastAsia="SimSun" w:hAnsi="Arial Narrow"/>
        <w:spacing w:val="20"/>
        <w:sz w:val="18"/>
        <w:szCs w:val="18"/>
        <w:lang w:eastAsia="bg-BG"/>
      </w:rPr>
      <w:t>е</w:t>
    </w:r>
    <w:r w:rsidRPr="00433B27">
      <w:rPr>
        <w:rFonts w:ascii="Arial Narrow" w:eastAsia="SimSun" w:hAnsi="Arial Narrow"/>
        <w:spacing w:val="20"/>
        <w:sz w:val="18"/>
        <w:szCs w:val="18"/>
        <w:lang w:val="en-US" w:eastAsia="bg-BG"/>
      </w:rPr>
      <w:t>-mail</w:t>
    </w:r>
    <w:r w:rsidRPr="00433B27">
      <w:rPr>
        <w:rFonts w:ascii="Arial Narrow" w:eastAsia="SimSun" w:hAnsi="Arial Narrow"/>
        <w:spacing w:val="20"/>
        <w:sz w:val="18"/>
        <w:szCs w:val="18"/>
        <w:lang w:eastAsia="bg-BG"/>
      </w:rPr>
      <w:t xml:space="preserve">: </w:t>
    </w:r>
    <w:hyperlink r:id="rId1" w:history="1">
      <w:r w:rsidRPr="00433B27">
        <w:rPr>
          <w:rFonts w:ascii="Arial Narrow" w:eastAsia="SimSun" w:hAnsi="Arial Narrow"/>
          <w:color w:val="0000FF"/>
          <w:spacing w:val="20"/>
          <w:sz w:val="18"/>
          <w:szCs w:val="18"/>
          <w:u w:val="single"/>
          <w:lang w:val="en-US" w:eastAsia="bg-BG"/>
        </w:rPr>
        <w:t>odzg</w:t>
      </w:r>
      <w:r w:rsidRPr="00433B27">
        <w:rPr>
          <w:rFonts w:ascii="Arial Narrow" w:eastAsia="SimSun" w:hAnsi="Arial Narrow"/>
          <w:color w:val="0000FF"/>
          <w:spacing w:val="20"/>
          <w:sz w:val="18"/>
          <w:szCs w:val="18"/>
          <w:u w:val="single"/>
          <w:lang w:eastAsia="bg-BG"/>
        </w:rPr>
        <w:t>_</w:t>
      </w:r>
      <w:r w:rsidRPr="00433B27">
        <w:rPr>
          <w:rFonts w:ascii="Arial Narrow" w:eastAsia="SimSun" w:hAnsi="Arial Narrow"/>
          <w:color w:val="0000FF"/>
          <w:spacing w:val="20"/>
          <w:sz w:val="18"/>
          <w:szCs w:val="18"/>
          <w:u w:val="single"/>
          <w:lang w:val="en-US" w:eastAsia="bg-BG"/>
        </w:rPr>
        <w:t>var@abv.bg</w:t>
      </w:r>
    </w:hyperlink>
  </w:p>
  <w:p w:rsidR="0092396C" w:rsidRPr="00433B27" w:rsidRDefault="0092396C" w:rsidP="0039461B">
    <w:pPr>
      <w:pStyle w:val="a8"/>
      <w:pBdr>
        <w:top w:val="single" w:sz="4" w:space="1" w:color="auto"/>
      </w:pBdr>
      <w:jc w:val="right"/>
      <w:rPr>
        <w:rFonts w:ascii="Arial Narrow" w:hAnsi="Arial Narrow"/>
        <w:b/>
        <w:sz w:val="18"/>
        <w:szCs w:val="18"/>
      </w:rPr>
    </w:pPr>
    <w:r w:rsidRPr="00433B27">
      <w:rPr>
        <w:rFonts w:ascii="Arial Narrow" w:hAnsi="Arial Narrow"/>
        <w:sz w:val="18"/>
        <w:szCs w:val="18"/>
      </w:rPr>
      <w:t xml:space="preserve">Страница </w:t>
    </w:r>
    <w:r w:rsidRPr="00433B27">
      <w:rPr>
        <w:rFonts w:ascii="Arial Narrow" w:hAnsi="Arial Narrow"/>
        <w:b/>
        <w:sz w:val="18"/>
        <w:szCs w:val="18"/>
      </w:rPr>
      <w:fldChar w:fldCharType="begin"/>
    </w:r>
    <w:r w:rsidRPr="00433B27">
      <w:rPr>
        <w:rFonts w:ascii="Arial Narrow" w:hAnsi="Arial Narrow"/>
        <w:b/>
        <w:sz w:val="18"/>
        <w:szCs w:val="18"/>
      </w:rPr>
      <w:instrText>PAGE  \* Arabic  \* MERGEFORMAT</w:instrText>
    </w:r>
    <w:r w:rsidRPr="00433B27">
      <w:rPr>
        <w:rFonts w:ascii="Arial Narrow" w:hAnsi="Arial Narrow"/>
        <w:b/>
        <w:sz w:val="18"/>
        <w:szCs w:val="18"/>
      </w:rPr>
      <w:fldChar w:fldCharType="separate"/>
    </w:r>
    <w:r w:rsidR="007C6A7F">
      <w:rPr>
        <w:rFonts w:ascii="Arial Narrow" w:hAnsi="Arial Narrow"/>
        <w:b/>
        <w:noProof/>
        <w:sz w:val="18"/>
        <w:szCs w:val="18"/>
      </w:rPr>
      <w:t>1</w:t>
    </w:r>
    <w:r w:rsidRPr="00433B27">
      <w:rPr>
        <w:rFonts w:ascii="Arial Narrow" w:hAnsi="Arial Narrow"/>
        <w:b/>
        <w:sz w:val="18"/>
        <w:szCs w:val="18"/>
      </w:rPr>
      <w:fldChar w:fldCharType="end"/>
    </w:r>
    <w:r w:rsidRPr="00433B27">
      <w:rPr>
        <w:rFonts w:ascii="Arial Narrow" w:hAnsi="Arial Narrow"/>
        <w:sz w:val="18"/>
        <w:szCs w:val="18"/>
      </w:rPr>
      <w:t xml:space="preserve"> от </w:t>
    </w:r>
    <w:r w:rsidR="007C6A7F">
      <w:fldChar w:fldCharType="begin"/>
    </w:r>
    <w:r w:rsidR="007C6A7F">
      <w:instrText>NUMPAGES  \* Arabic  \* MERGEFORMAT</w:instrText>
    </w:r>
    <w:r w:rsidR="007C6A7F">
      <w:fldChar w:fldCharType="separate"/>
    </w:r>
    <w:r w:rsidR="007C6A7F" w:rsidRPr="007C6A7F">
      <w:rPr>
        <w:rFonts w:ascii="Arial Narrow" w:hAnsi="Arial Narrow"/>
        <w:b/>
        <w:noProof/>
        <w:sz w:val="18"/>
        <w:szCs w:val="18"/>
      </w:rPr>
      <w:t>1</w:t>
    </w:r>
    <w:r w:rsidR="007C6A7F">
      <w:rPr>
        <w:rFonts w:ascii="Arial Narrow" w:hAnsi="Arial Narrow"/>
        <w:b/>
        <w:noProof/>
        <w:sz w:val="18"/>
        <w:szCs w:val="18"/>
      </w:rPr>
      <w:fldChar w:fldCharType="end"/>
    </w:r>
  </w:p>
  <w:p w:rsidR="0092396C" w:rsidRPr="00433B27" w:rsidRDefault="0092396C" w:rsidP="0039461B">
    <w:pPr>
      <w:pStyle w:val="a8"/>
      <w:pBdr>
        <w:top w:val="single" w:sz="4" w:space="1" w:color="auto"/>
      </w:pBdr>
      <w:jc w:val="right"/>
      <w:rPr>
        <w:rFonts w:ascii="Arial Narrow" w:hAnsi="Arial Narrow"/>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96C" w:rsidRPr="00DA73CB" w:rsidRDefault="0092396C" w:rsidP="00DA73CB">
    <w:pPr>
      <w:pStyle w:val="a8"/>
      <w:jc w:val="right"/>
      <w:rPr>
        <w:sz w:val="20"/>
        <w:szCs w:val="20"/>
      </w:rPr>
    </w:pPr>
  </w:p>
  <w:p w:rsidR="0092396C" w:rsidRDefault="0092396C">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A7F" w:rsidRDefault="007C6A7F" w:rsidP="00043091">
      <w:r>
        <w:separator/>
      </w:r>
    </w:p>
  </w:footnote>
  <w:footnote w:type="continuationSeparator" w:id="0">
    <w:p w:rsidR="007C6A7F" w:rsidRDefault="007C6A7F" w:rsidP="000430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96C" w:rsidRPr="00433B27" w:rsidRDefault="007C6A7F" w:rsidP="00433B27">
    <w:pPr>
      <w:pStyle w:val="1"/>
      <w:tabs>
        <w:tab w:val="left" w:pos="1418"/>
      </w:tabs>
      <w:ind w:firstLine="1418"/>
      <w:jc w:val="left"/>
      <w:rPr>
        <w:rFonts w:ascii="Arial Narrow" w:hAnsi="Arial Narrow"/>
        <w:b/>
        <w:color w:val="333333"/>
        <w:spacing w:val="30"/>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7" o:spid="_x0000_s2049" type="#_x0000_t75" alt="lav4e" style="position:absolute;left:0;text-align:left;margin-left:-.3pt;margin-top:-9.95pt;width:47.25pt;height:55.5pt;z-index:251660288;visibility:visible">
          <v:imagedata r:id="rId1" o:title=""/>
          <w10:wrap type="square"/>
        </v:shape>
      </w:pict>
    </w:r>
    <w:r>
      <w:rPr>
        <w:noProof/>
      </w:rPr>
      <w:pict>
        <v:shapetype id="_x0000_t32" coordsize="21600,21600" o:spt="32" o:oned="t" path="m,l21600,21600e" filled="f">
          <v:path arrowok="t" fillok="f" o:connecttype="none"/>
          <o:lock v:ext="edit" shapetype="t"/>
        </v:shapetype>
        <v:shape id="Съединител &quot;права стрелка&quot; 3" o:spid="_x0000_s2050" type="#_x0000_t32" style="position:absolute;left:0;text-align:left;margin-left:58.2pt;margin-top:-.95pt;width:0;height:42.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"/>
      </w:pict>
    </w:r>
    <w:r w:rsidR="0092396C" w:rsidRPr="00433B27">
      <w:rPr>
        <w:rFonts w:ascii="Arial Narrow" w:hAnsi="Arial Narrow"/>
        <w:b/>
        <w:color w:val="333333"/>
        <w:spacing w:val="30"/>
        <w:szCs w:val="24"/>
      </w:rPr>
      <w:t>РЕПУБЛИКА БЪЛГАРИЯ</w:t>
    </w:r>
  </w:p>
  <w:p w:rsidR="0092396C" w:rsidRPr="00433B27" w:rsidRDefault="0092396C" w:rsidP="00433B27">
    <w:pPr>
      <w:pStyle w:val="1"/>
      <w:tabs>
        <w:tab w:val="left" w:pos="1418"/>
      </w:tabs>
      <w:ind w:firstLine="1418"/>
      <w:jc w:val="left"/>
      <w:rPr>
        <w:rFonts w:ascii="Arial Narrow" w:hAnsi="Arial Narrow"/>
        <w:color w:val="333333"/>
        <w:spacing w:val="30"/>
        <w:szCs w:val="24"/>
        <w:lang w:val="ru-RU"/>
      </w:rPr>
    </w:pPr>
    <w:r w:rsidRPr="00433B27">
      <w:rPr>
        <w:rFonts w:ascii="Arial Narrow" w:hAnsi="Arial Narrow"/>
        <w:color w:val="333333"/>
        <w:spacing w:val="30"/>
        <w:szCs w:val="24"/>
      </w:rPr>
      <w:t>Министерство на земеделието, храните и горите</w:t>
    </w:r>
  </w:p>
  <w:p w:rsidR="0092396C" w:rsidRPr="00433B27" w:rsidRDefault="0092396C" w:rsidP="00433B27">
    <w:pPr>
      <w:pStyle w:val="1"/>
      <w:tabs>
        <w:tab w:val="left" w:pos="1418"/>
      </w:tabs>
      <w:ind w:firstLine="1418"/>
      <w:jc w:val="left"/>
      <w:rPr>
        <w:rFonts w:ascii="Arial Narrow" w:hAnsi="Arial Narrow"/>
        <w:b/>
        <w:color w:val="333333"/>
        <w:spacing w:val="30"/>
        <w:szCs w:val="24"/>
      </w:rPr>
    </w:pPr>
    <w:r w:rsidRPr="00433B27">
      <w:rPr>
        <w:rFonts w:ascii="Arial Narrow" w:hAnsi="Arial Narrow"/>
        <w:color w:val="333333"/>
        <w:spacing w:val="30"/>
        <w:szCs w:val="24"/>
      </w:rPr>
      <w:t>Областна дирекция „Земеделие”-Варна</w:t>
    </w:r>
  </w:p>
  <w:p w:rsidR="0092396C" w:rsidRPr="00433B27" w:rsidRDefault="0092396C">
    <w:pPr>
      <w:pStyle w:val="a6"/>
      <w:rPr>
        <w:rFonts w:ascii="Arial Narrow" w:hAnsi="Arial Narrow"/>
        <w:spacing w:val="3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7A78"/>
    <w:multiLevelType w:val="hybridMultilevel"/>
    <w:tmpl w:val="2E827D28"/>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1" w15:restartNumberingAfterBreak="0">
    <w:nsid w:val="0A12076D"/>
    <w:multiLevelType w:val="hybridMultilevel"/>
    <w:tmpl w:val="17FA231A"/>
    <w:lvl w:ilvl="0" w:tplc="04020009">
      <w:start w:val="1"/>
      <w:numFmt w:val="bullet"/>
      <w:lvlText w:val=""/>
      <w:lvlJc w:val="left"/>
      <w:pPr>
        <w:ind w:left="1426" w:hanging="360"/>
      </w:pPr>
      <w:rPr>
        <w:rFonts w:ascii="Wingdings" w:hAnsi="Wingdings" w:hint="default"/>
      </w:rPr>
    </w:lvl>
    <w:lvl w:ilvl="1" w:tplc="04020003" w:tentative="1">
      <w:start w:val="1"/>
      <w:numFmt w:val="bullet"/>
      <w:lvlText w:val="o"/>
      <w:lvlJc w:val="left"/>
      <w:pPr>
        <w:ind w:left="2146" w:hanging="360"/>
      </w:pPr>
      <w:rPr>
        <w:rFonts w:ascii="Courier New" w:hAnsi="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2" w15:restartNumberingAfterBreak="0">
    <w:nsid w:val="0E626B37"/>
    <w:multiLevelType w:val="multilevel"/>
    <w:tmpl w:val="C7B617C0"/>
    <w:lvl w:ilvl="0">
      <w:start w:val="1"/>
      <w:numFmt w:val="bullet"/>
      <w:lvlText w:val=""/>
      <w:lvlJc w:val="left"/>
      <w:pPr>
        <w:tabs>
          <w:tab w:val="num" w:pos="1146"/>
        </w:tabs>
        <w:ind w:left="1146"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D407F0"/>
    <w:multiLevelType w:val="hybridMultilevel"/>
    <w:tmpl w:val="773A8962"/>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4" w15:restartNumberingAfterBreak="0">
    <w:nsid w:val="18F81105"/>
    <w:multiLevelType w:val="hybridMultilevel"/>
    <w:tmpl w:val="5ECE8EC4"/>
    <w:lvl w:ilvl="0" w:tplc="7B644584">
      <w:start w:val="1"/>
      <w:numFmt w:val="decimal"/>
      <w:lvlText w:val="%1."/>
      <w:lvlJc w:val="left"/>
      <w:pPr>
        <w:ind w:left="480" w:hanging="360"/>
      </w:pPr>
      <w:rPr>
        <w:rFonts w:cs="Times New Roman" w:hint="default"/>
      </w:rPr>
    </w:lvl>
    <w:lvl w:ilvl="1" w:tplc="04020019" w:tentative="1">
      <w:start w:val="1"/>
      <w:numFmt w:val="lowerLetter"/>
      <w:lvlText w:val="%2."/>
      <w:lvlJc w:val="left"/>
      <w:pPr>
        <w:ind w:left="1200" w:hanging="360"/>
      </w:pPr>
      <w:rPr>
        <w:rFonts w:cs="Times New Roman"/>
      </w:rPr>
    </w:lvl>
    <w:lvl w:ilvl="2" w:tplc="0402001B" w:tentative="1">
      <w:start w:val="1"/>
      <w:numFmt w:val="lowerRoman"/>
      <w:lvlText w:val="%3."/>
      <w:lvlJc w:val="right"/>
      <w:pPr>
        <w:ind w:left="1920" w:hanging="180"/>
      </w:pPr>
      <w:rPr>
        <w:rFonts w:cs="Times New Roman"/>
      </w:rPr>
    </w:lvl>
    <w:lvl w:ilvl="3" w:tplc="0402000F" w:tentative="1">
      <w:start w:val="1"/>
      <w:numFmt w:val="decimal"/>
      <w:lvlText w:val="%4."/>
      <w:lvlJc w:val="left"/>
      <w:pPr>
        <w:ind w:left="2640" w:hanging="360"/>
      </w:pPr>
      <w:rPr>
        <w:rFonts w:cs="Times New Roman"/>
      </w:rPr>
    </w:lvl>
    <w:lvl w:ilvl="4" w:tplc="04020019" w:tentative="1">
      <w:start w:val="1"/>
      <w:numFmt w:val="lowerLetter"/>
      <w:lvlText w:val="%5."/>
      <w:lvlJc w:val="left"/>
      <w:pPr>
        <w:ind w:left="3360" w:hanging="360"/>
      </w:pPr>
      <w:rPr>
        <w:rFonts w:cs="Times New Roman"/>
      </w:rPr>
    </w:lvl>
    <w:lvl w:ilvl="5" w:tplc="0402001B" w:tentative="1">
      <w:start w:val="1"/>
      <w:numFmt w:val="lowerRoman"/>
      <w:lvlText w:val="%6."/>
      <w:lvlJc w:val="right"/>
      <w:pPr>
        <w:ind w:left="4080" w:hanging="180"/>
      </w:pPr>
      <w:rPr>
        <w:rFonts w:cs="Times New Roman"/>
      </w:rPr>
    </w:lvl>
    <w:lvl w:ilvl="6" w:tplc="0402000F" w:tentative="1">
      <w:start w:val="1"/>
      <w:numFmt w:val="decimal"/>
      <w:lvlText w:val="%7."/>
      <w:lvlJc w:val="left"/>
      <w:pPr>
        <w:ind w:left="4800" w:hanging="360"/>
      </w:pPr>
      <w:rPr>
        <w:rFonts w:cs="Times New Roman"/>
      </w:rPr>
    </w:lvl>
    <w:lvl w:ilvl="7" w:tplc="04020019" w:tentative="1">
      <w:start w:val="1"/>
      <w:numFmt w:val="lowerLetter"/>
      <w:lvlText w:val="%8."/>
      <w:lvlJc w:val="left"/>
      <w:pPr>
        <w:ind w:left="5520" w:hanging="360"/>
      </w:pPr>
      <w:rPr>
        <w:rFonts w:cs="Times New Roman"/>
      </w:rPr>
    </w:lvl>
    <w:lvl w:ilvl="8" w:tplc="0402001B" w:tentative="1">
      <w:start w:val="1"/>
      <w:numFmt w:val="lowerRoman"/>
      <w:lvlText w:val="%9."/>
      <w:lvlJc w:val="right"/>
      <w:pPr>
        <w:ind w:left="6240" w:hanging="180"/>
      </w:pPr>
      <w:rPr>
        <w:rFonts w:cs="Times New Roman"/>
      </w:rPr>
    </w:lvl>
  </w:abstractNum>
  <w:abstractNum w:abstractNumId="5" w15:restartNumberingAfterBreak="0">
    <w:nsid w:val="24A04A66"/>
    <w:multiLevelType w:val="hybridMultilevel"/>
    <w:tmpl w:val="1E02BB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C700C9F"/>
    <w:multiLevelType w:val="hybridMultilevel"/>
    <w:tmpl w:val="B97409E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A67900"/>
    <w:multiLevelType w:val="hybridMultilevel"/>
    <w:tmpl w:val="94888BD2"/>
    <w:lvl w:ilvl="0" w:tplc="0402000F">
      <w:start w:val="1"/>
      <w:numFmt w:val="decimal"/>
      <w:lvlText w:val="%1."/>
      <w:lvlJc w:val="left"/>
      <w:pPr>
        <w:ind w:left="840" w:hanging="360"/>
      </w:pPr>
      <w:rPr>
        <w:rFonts w:cs="Times New Roman"/>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abstractNum w:abstractNumId="8" w15:restartNumberingAfterBreak="0">
    <w:nsid w:val="6C135849"/>
    <w:multiLevelType w:val="hybridMultilevel"/>
    <w:tmpl w:val="D4C2CEA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6C2927BB"/>
    <w:multiLevelType w:val="hybridMultilevel"/>
    <w:tmpl w:val="CA7440EA"/>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6D0D5F06"/>
    <w:multiLevelType w:val="hybridMultilevel"/>
    <w:tmpl w:val="5C2468D2"/>
    <w:lvl w:ilvl="0" w:tplc="0402000B">
      <w:start w:val="1"/>
      <w:numFmt w:val="bullet"/>
      <w:lvlText w:val=""/>
      <w:lvlJc w:val="left"/>
      <w:pPr>
        <w:tabs>
          <w:tab w:val="num" w:pos="1146"/>
        </w:tabs>
        <w:ind w:left="1146" w:hanging="360"/>
      </w:pPr>
      <w:rPr>
        <w:rFonts w:ascii="Wingdings" w:hAnsi="Wingdings" w:hint="default"/>
      </w:rPr>
    </w:lvl>
    <w:lvl w:ilvl="1" w:tplc="04020003" w:tentative="1">
      <w:start w:val="1"/>
      <w:numFmt w:val="bullet"/>
      <w:lvlText w:val="o"/>
      <w:lvlJc w:val="left"/>
      <w:pPr>
        <w:tabs>
          <w:tab w:val="num" w:pos="1866"/>
        </w:tabs>
        <w:ind w:left="1866" w:hanging="360"/>
      </w:pPr>
      <w:rPr>
        <w:rFonts w:ascii="Courier New" w:hAnsi="Courier New" w:hint="default"/>
      </w:rPr>
    </w:lvl>
    <w:lvl w:ilvl="2" w:tplc="04020005" w:tentative="1">
      <w:start w:val="1"/>
      <w:numFmt w:val="bullet"/>
      <w:lvlText w:val=""/>
      <w:lvlJc w:val="left"/>
      <w:pPr>
        <w:tabs>
          <w:tab w:val="num" w:pos="2586"/>
        </w:tabs>
        <w:ind w:left="2586" w:hanging="360"/>
      </w:pPr>
      <w:rPr>
        <w:rFonts w:ascii="Wingdings" w:hAnsi="Wingdings" w:hint="default"/>
      </w:rPr>
    </w:lvl>
    <w:lvl w:ilvl="3" w:tplc="04020001" w:tentative="1">
      <w:start w:val="1"/>
      <w:numFmt w:val="bullet"/>
      <w:lvlText w:val=""/>
      <w:lvlJc w:val="left"/>
      <w:pPr>
        <w:tabs>
          <w:tab w:val="num" w:pos="3306"/>
        </w:tabs>
        <w:ind w:left="3306" w:hanging="360"/>
      </w:pPr>
      <w:rPr>
        <w:rFonts w:ascii="Symbol" w:hAnsi="Symbol" w:hint="default"/>
      </w:rPr>
    </w:lvl>
    <w:lvl w:ilvl="4" w:tplc="04020003" w:tentative="1">
      <w:start w:val="1"/>
      <w:numFmt w:val="bullet"/>
      <w:lvlText w:val="o"/>
      <w:lvlJc w:val="left"/>
      <w:pPr>
        <w:tabs>
          <w:tab w:val="num" w:pos="4026"/>
        </w:tabs>
        <w:ind w:left="4026" w:hanging="360"/>
      </w:pPr>
      <w:rPr>
        <w:rFonts w:ascii="Courier New" w:hAnsi="Courier New" w:hint="default"/>
      </w:rPr>
    </w:lvl>
    <w:lvl w:ilvl="5" w:tplc="04020005" w:tentative="1">
      <w:start w:val="1"/>
      <w:numFmt w:val="bullet"/>
      <w:lvlText w:val=""/>
      <w:lvlJc w:val="left"/>
      <w:pPr>
        <w:tabs>
          <w:tab w:val="num" w:pos="4746"/>
        </w:tabs>
        <w:ind w:left="4746" w:hanging="360"/>
      </w:pPr>
      <w:rPr>
        <w:rFonts w:ascii="Wingdings" w:hAnsi="Wingdings" w:hint="default"/>
      </w:rPr>
    </w:lvl>
    <w:lvl w:ilvl="6" w:tplc="04020001" w:tentative="1">
      <w:start w:val="1"/>
      <w:numFmt w:val="bullet"/>
      <w:lvlText w:val=""/>
      <w:lvlJc w:val="left"/>
      <w:pPr>
        <w:tabs>
          <w:tab w:val="num" w:pos="5466"/>
        </w:tabs>
        <w:ind w:left="5466" w:hanging="360"/>
      </w:pPr>
      <w:rPr>
        <w:rFonts w:ascii="Symbol" w:hAnsi="Symbol" w:hint="default"/>
      </w:rPr>
    </w:lvl>
    <w:lvl w:ilvl="7" w:tplc="04020003" w:tentative="1">
      <w:start w:val="1"/>
      <w:numFmt w:val="bullet"/>
      <w:lvlText w:val="o"/>
      <w:lvlJc w:val="left"/>
      <w:pPr>
        <w:tabs>
          <w:tab w:val="num" w:pos="6186"/>
        </w:tabs>
        <w:ind w:left="6186" w:hanging="360"/>
      </w:pPr>
      <w:rPr>
        <w:rFonts w:ascii="Courier New" w:hAnsi="Courier New" w:hint="default"/>
      </w:rPr>
    </w:lvl>
    <w:lvl w:ilvl="8" w:tplc="04020005" w:tentative="1">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6E660BDD"/>
    <w:multiLevelType w:val="hybridMultilevel"/>
    <w:tmpl w:val="9F1EAED2"/>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2" w15:restartNumberingAfterBreak="0">
    <w:nsid w:val="70682726"/>
    <w:multiLevelType w:val="hybridMultilevel"/>
    <w:tmpl w:val="06924C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73DB7753"/>
    <w:multiLevelType w:val="hybridMultilevel"/>
    <w:tmpl w:val="039851EE"/>
    <w:lvl w:ilvl="0" w:tplc="0402000B">
      <w:start w:val="1"/>
      <w:numFmt w:val="bullet"/>
      <w:lvlText w:val=""/>
      <w:lvlJc w:val="left"/>
      <w:pPr>
        <w:tabs>
          <w:tab w:val="num" w:pos="1068"/>
        </w:tabs>
        <w:ind w:left="1068" w:hanging="360"/>
      </w:pPr>
      <w:rPr>
        <w:rFonts w:ascii="Wingdings" w:hAnsi="Wingdings"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7A381429"/>
    <w:multiLevelType w:val="multilevel"/>
    <w:tmpl w:val="7A381429"/>
    <w:lvl w:ilvl="0">
      <w:start w:val="655"/>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947F84"/>
    <w:multiLevelType w:val="hybridMultilevel"/>
    <w:tmpl w:val="76B80F1C"/>
    <w:lvl w:ilvl="0" w:tplc="0402000F">
      <w:start w:val="1"/>
      <w:numFmt w:val="decimal"/>
      <w:lvlText w:val="%1."/>
      <w:lvlJc w:val="left"/>
      <w:pPr>
        <w:ind w:left="840" w:hanging="360"/>
      </w:pPr>
      <w:rPr>
        <w:rFonts w:cs="Times New Roman"/>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abstractNum w:abstractNumId="16" w15:restartNumberingAfterBreak="0">
    <w:nsid w:val="7F5C5036"/>
    <w:multiLevelType w:val="multilevel"/>
    <w:tmpl w:val="7F5C503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6"/>
  </w:num>
  <w:num w:numId="2">
    <w:abstractNumId w:val="10"/>
  </w:num>
  <w:num w:numId="3">
    <w:abstractNumId w:val="9"/>
  </w:num>
  <w:num w:numId="4">
    <w:abstractNumId w:val="2"/>
  </w:num>
  <w:num w:numId="5">
    <w:abstractNumId w:val="0"/>
  </w:num>
  <w:num w:numId="6">
    <w:abstractNumId w:val="13"/>
  </w:num>
  <w:num w:numId="7">
    <w:abstractNumId w:val="3"/>
  </w:num>
  <w:num w:numId="8">
    <w:abstractNumId w:val="1"/>
  </w:num>
  <w:num w:numId="9">
    <w:abstractNumId w:val="12"/>
  </w:num>
  <w:num w:numId="10">
    <w:abstractNumId w:val="5"/>
  </w:num>
  <w:num w:numId="11">
    <w:abstractNumId w:val="8"/>
  </w:num>
  <w:num w:numId="12">
    <w:abstractNumId w:val="14"/>
  </w:num>
  <w:num w:numId="13">
    <w:abstractNumId w:val="16"/>
  </w:num>
  <w:num w:numId="14">
    <w:abstractNumId w:val="11"/>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51"/>
    <o:shapelayout v:ext="edit">
      <o:idmap v:ext="edit" data="2"/>
      <o:rules v:ext="edit">
        <o:r id="V:Rule1" type="connector" idref="#Съединител &quot;права стрелка&quot; 3"/>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5A4D"/>
    <w:rsid w:val="00017CA1"/>
    <w:rsid w:val="00043091"/>
    <w:rsid w:val="00046F2A"/>
    <w:rsid w:val="000677BF"/>
    <w:rsid w:val="0008489C"/>
    <w:rsid w:val="00100B79"/>
    <w:rsid w:val="001033CC"/>
    <w:rsid w:val="00145681"/>
    <w:rsid w:val="00171020"/>
    <w:rsid w:val="00180D6E"/>
    <w:rsid w:val="001A1EA0"/>
    <w:rsid w:val="001B2E52"/>
    <w:rsid w:val="001C288C"/>
    <w:rsid w:val="00226B68"/>
    <w:rsid w:val="002554CC"/>
    <w:rsid w:val="0025654D"/>
    <w:rsid w:val="002A2157"/>
    <w:rsid w:val="0033165A"/>
    <w:rsid w:val="0039461B"/>
    <w:rsid w:val="003E213C"/>
    <w:rsid w:val="003F184C"/>
    <w:rsid w:val="00433B27"/>
    <w:rsid w:val="00441D8C"/>
    <w:rsid w:val="00445A4D"/>
    <w:rsid w:val="00453D44"/>
    <w:rsid w:val="00457C39"/>
    <w:rsid w:val="00465145"/>
    <w:rsid w:val="00477C25"/>
    <w:rsid w:val="0048175B"/>
    <w:rsid w:val="00495EE0"/>
    <w:rsid w:val="004A5859"/>
    <w:rsid w:val="0052234F"/>
    <w:rsid w:val="00522E44"/>
    <w:rsid w:val="0052712F"/>
    <w:rsid w:val="00533CC3"/>
    <w:rsid w:val="00561C44"/>
    <w:rsid w:val="00592FC2"/>
    <w:rsid w:val="00607835"/>
    <w:rsid w:val="00640F8C"/>
    <w:rsid w:val="00655703"/>
    <w:rsid w:val="00670D9F"/>
    <w:rsid w:val="00680882"/>
    <w:rsid w:val="00681AA5"/>
    <w:rsid w:val="006F2E2E"/>
    <w:rsid w:val="007044D2"/>
    <w:rsid w:val="0071646F"/>
    <w:rsid w:val="00762999"/>
    <w:rsid w:val="007C6A7F"/>
    <w:rsid w:val="007E076C"/>
    <w:rsid w:val="007F07A5"/>
    <w:rsid w:val="008570C6"/>
    <w:rsid w:val="008661FB"/>
    <w:rsid w:val="008970DE"/>
    <w:rsid w:val="008F39D4"/>
    <w:rsid w:val="00911AE5"/>
    <w:rsid w:val="0092396C"/>
    <w:rsid w:val="00933558"/>
    <w:rsid w:val="009550F6"/>
    <w:rsid w:val="0096297B"/>
    <w:rsid w:val="00974C2C"/>
    <w:rsid w:val="00984897"/>
    <w:rsid w:val="00986014"/>
    <w:rsid w:val="009927F1"/>
    <w:rsid w:val="009B39CC"/>
    <w:rsid w:val="009E35AA"/>
    <w:rsid w:val="009F76FF"/>
    <w:rsid w:val="00A572F6"/>
    <w:rsid w:val="00A65239"/>
    <w:rsid w:val="00A660F3"/>
    <w:rsid w:val="00A96E3F"/>
    <w:rsid w:val="00AC55A6"/>
    <w:rsid w:val="00AC73CD"/>
    <w:rsid w:val="00AF1108"/>
    <w:rsid w:val="00BB4863"/>
    <w:rsid w:val="00BC457E"/>
    <w:rsid w:val="00C35FBC"/>
    <w:rsid w:val="00C61963"/>
    <w:rsid w:val="00C6709B"/>
    <w:rsid w:val="00C86802"/>
    <w:rsid w:val="00C969DC"/>
    <w:rsid w:val="00CC2FF9"/>
    <w:rsid w:val="00CC431F"/>
    <w:rsid w:val="00CD6A9B"/>
    <w:rsid w:val="00CE6FF9"/>
    <w:rsid w:val="00D85E44"/>
    <w:rsid w:val="00DA5F14"/>
    <w:rsid w:val="00DA73CB"/>
    <w:rsid w:val="00DF0BDE"/>
    <w:rsid w:val="00DF5667"/>
    <w:rsid w:val="00E03C8A"/>
    <w:rsid w:val="00E04C3B"/>
    <w:rsid w:val="00E42A5D"/>
    <w:rsid w:val="00EA6B6D"/>
    <w:rsid w:val="00EC2BFB"/>
    <w:rsid w:val="00EC7DB5"/>
    <w:rsid w:val="00EE0ED8"/>
    <w:rsid w:val="00EE0F49"/>
    <w:rsid w:val="00F12D43"/>
    <w:rsid w:val="00F77A08"/>
    <w:rsid w:val="00F90922"/>
    <w:rsid w:val="00FA01A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rules v:ext="edit">
        <o:r id="V:Rule1" type="connector" idref="#Съединител &quot;права стрелка&quot; 12"/>
      </o:rules>
    </o:shapelayout>
  </w:shapeDefaults>
  <w:decimalSymbol w:val=","/>
  <w:listSeparator w:val=";"/>
  <w14:docId w14:val="4BC9E715"/>
  <w15:docId w15:val="{B61B0A09-3E4D-4322-B883-E2C01FD70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859"/>
    <w:rPr>
      <w:rFonts w:ascii="Times New Roman" w:eastAsia="Times New Roman" w:hAnsi="Times New Roman"/>
      <w:sz w:val="24"/>
      <w:szCs w:val="24"/>
      <w:lang w:eastAsia="en-US"/>
    </w:rPr>
  </w:style>
  <w:style w:type="paragraph" w:styleId="1">
    <w:name w:val="heading 1"/>
    <w:basedOn w:val="a"/>
    <w:next w:val="a"/>
    <w:link w:val="10"/>
    <w:uiPriority w:val="99"/>
    <w:qFormat/>
    <w:rsid w:val="004A5859"/>
    <w:pPr>
      <w:keepNext/>
      <w:jc w:val="right"/>
      <w:outlineLvl w:val="0"/>
    </w:pPr>
    <w:rPr>
      <w:rFonts w:ascii="TmsCyr" w:hAnsi="TmsCyr"/>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9"/>
    <w:locked/>
    <w:rsid w:val="004A5859"/>
    <w:rPr>
      <w:rFonts w:ascii="TmsCyr" w:hAnsi="TmsCyr" w:cs="Times New Roman"/>
      <w:sz w:val="20"/>
      <w:szCs w:val="20"/>
      <w:lang w:eastAsia="bg-BG"/>
    </w:rPr>
  </w:style>
  <w:style w:type="character" w:styleId="a3">
    <w:name w:val="Emphasis"/>
    <w:basedOn w:val="a0"/>
    <w:uiPriority w:val="99"/>
    <w:qFormat/>
    <w:rsid w:val="004A5859"/>
    <w:rPr>
      <w:rFonts w:cs="Times New Roman"/>
      <w:i/>
    </w:rPr>
  </w:style>
  <w:style w:type="paragraph" w:styleId="a4">
    <w:name w:val="Body Text"/>
    <w:basedOn w:val="a"/>
    <w:link w:val="a5"/>
    <w:uiPriority w:val="99"/>
    <w:rsid w:val="004A5859"/>
    <w:pPr>
      <w:spacing w:after="120"/>
    </w:pPr>
  </w:style>
  <w:style w:type="character" w:customStyle="1" w:styleId="a5">
    <w:name w:val="Основен текст Знак"/>
    <w:basedOn w:val="a0"/>
    <w:link w:val="a4"/>
    <w:uiPriority w:val="99"/>
    <w:locked/>
    <w:rsid w:val="004A5859"/>
    <w:rPr>
      <w:rFonts w:ascii="Times New Roman" w:hAnsi="Times New Roman" w:cs="Times New Roman"/>
      <w:sz w:val="24"/>
      <w:szCs w:val="24"/>
    </w:rPr>
  </w:style>
  <w:style w:type="paragraph" w:styleId="a6">
    <w:name w:val="header"/>
    <w:basedOn w:val="a"/>
    <w:link w:val="a7"/>
    <w:uiPriority w:val="99"/>
    <w:rsid w:val="00043091"/>
    <w:pPr>
      <w:tabs>
        <w:tab w:val="center" w:pos="4536"/>
        <w:tab w:val="right" w:pos="9072"/>
      </w:tabs>
    </w:pPr>
  </w:style>
  <w:style w:type="character" w:customStyle="1" w:styleId="a7">
    <w:name w:val="Горен колонтитул Знак"/>
    <w:basedOn w:val="a0"/>
    <w:link w:val="a6"/>
    <w:uiPriority w:val="99"/>
    <w:locked/>
    <w:rsid w:val="00043091"/>
    <w:rPr>
      <w:rFonts w:ascii="Times New Roman" w:hAnsi="Times New Roman" w:cs="Times New Roman"/>
      <w:sz w:val="24"/>
      <w:szCs w:val="24"/>
    </w:rPr>
  </w:style>
  <w:style w:type="paragraph" w:styleId="a8">
    <w:name w:val="footer"/>
    <w:basedOn w:val="a"/>
    <w:link w:val="a9"/>
    <w:uiPriority w:val="99"/>
    <w:rsid w:val="00043091"/>
    <w:pPr>
      <w:tabs>
        <w:tab w:val="center" w:pos="4536"/>
        <w:tab w:val="right" w:pos="9072"/>
      </w:tabs>
    </w:pPr>
  </w:style>
  <w:style w:type="character" w:customStyle="1" w:styleId="a9">
    <w:name w:val="Долен колонтитул Знак"/>
    <w:basedOn w:val="a0"/>
    <w:link w:val="a8"/>
    <w:uiPriority w:val="99"/>
    <w:locked/>
    <w:rsid w:val="00043091"/>
    <w:rPr>
      <w:rFonts w:ascii="Times New Roman" w:hAnsi="Times New Roman" w:cs="Times New Roman"/>
      <w:sz w:val="24"/>
      <w:szCs w:val="24"/>
    </w:rPr>
  </w:style>
  <w:style w:type="paragraph" w:styleId="aa">
    <w:name w:val="Balloon Text"/>
    <w:basedOn w:val="a"/>
    <w:link w:val="ab"/>
    <w:uiPriority w:val="99"/>
    <w:semiHidden/>
    <w:rsid w:val="002554CC"/>
    <w:rPr>
      <w:rFonts w:ascii="Tahoma" w:hAnsi="Tahoma" w:cs="Tahoma"/>
      <w:sz w:val="16"/>
      <w:szCs w:val="16"/>
    </w:rPr>
  </w:style>
  <w:style w:type="character" w:customStyle="1" w:styleId="ab">
    <w:name w:val="Изнесен текст Знак"/>
    <w:basedOn w:val="a0"/>
    <w:link w:val="aa"/>
    <w:uiPriority w:val="99"/>
    <w:semiHidden/>
    <w:locked/>
    <w:rsid w:val="002554CC"/>
    <w:rPr>
      <w:rFonts w:ascii="Tahoma" w:hAnsi="Tahoma" w:cs="Tahoma"/>
      <w:sz w:val="16"/>
      <w:szCs w:val="16"/>
    </w:rPr>
  </w:style>
  <w:style w:type="paragraph" w:styleId="ac">
    <w:name w:val="Subtitle"/>
    <w:basedOn w:val="a"/>
    <w:next w:val="a"/>
    <w:link w:val="ad"/>
    <w:uiPriority w:val="99"/>
    <w:qFormat/>
    <w:rsid w:val="00BB4863"/>
    <w:pPr>
      <w:numPr>
        <w:ilvl w:val="1"/>
      </w:numPr>
    </w:pPr>
    <w:rPr>
      <w:rFonts w:ascii="Cambria" w:hAnsi="Cambria"/>
      <w:i/>
      <w:iCs/>
      <w:color w:val="4F81BD"/>
      <w:spacing w:val="15"/>
    </w:rPr>
  </w:style>
  <w:style w:type="character" w:customStyle="1" w:styleId="ad">
    <w:name w:val="Подзаглавие Знак"/>
    <w:basedOn w:val="a0"/>
    <w:link w:val="ac"/>
    <w:uiPriority w:val="99"/>
    <w:locked/>
    <w:rsid w:val="00BB4863"/>
    <w:rPr>
      <w:rFonts w:ascii="Cambria" w:hAnsi="Cambria" w:cs="Times New Roman"/>
      <w:i/>
      <w:iCs/>
      <w:color w:val="4F81BD"/>
      <w:spacing w:val="15"/>
      <w:sz w:val="24"/>
      <w:szCs w:val="24"/>
    </w:rPr>
  </w:style>
  <w:style w:type="character" w:styleId="ae">
    <w:name w:val="Hyperlink"/>
    <w:basedOn w:val="a0"/>
    <w:uiPriority w:val="99"/>
    <w:rsid w:val="00BB4863"/>
    <w:rPr>
      <w:rFonts w:cs="Times New Roman"/>
      <w:color w:val="0000FF"/>
      <w:u w:val="single"/>
    </w:rPr>
  </w:style>
  <w:style w:type="paragraph" w:customStyle="1" w:styleId="CharChar">
    <w:name w:val="Char Char Знак"/>
    <w:basedOn w:val="a"/>
    <w:uiPriority w:val="99"/>
    <w:rsid w:val="00BB4863"/>
    <w:pPr>
      <w:spacing w:after="160" w:line="240" w:lineRule="exact"/>
    </w:pPr>
    <w:rPr>
      <w:rFonts w:ascii="Tahoma" w:eastAsia="SimSun" w:hAnsi="Tahoma" w:cs="Tahoma"/>
      <w:sz w:val="20"/>
      <w:szCs w:val="20"/>
      <w:lang w:val="en-US"/>
    </w:rPr>
  </w:style>
  <w:style w:type="character" w:styleId="af">
    <w:name w:val="page number"/>
    <w:basedOn w:val="a0"/>
    <w:uiPriority w:val="99"/>
    <w:rsid w:val="00BB4863"/>
    <w:rPr>
      <w:rFonts w:cs="Times New Roman"/>
    </w:rPr>
  </w:style>
  <w:style w:type="paragraph" w:styleId="af0">
    <w:name w:val="Plain Text"/>
    <w:basedOn w:val="a"/>
    <w:link w:val="af1"/>
    <w:uiPriority w:val="99"/>
    <w:rsid w:val="00BB4863"/>
    <w:rPr>
      <w:rFonts w:ascii="Consolas" w:eastAsia="SimSun" w:hAnsi="Consolas" w:cs="Consolas"/>
      <w:sz w:val="21"/>
      <w:szCs w:val="21"/>
      <w:lang w:eastAsia="bg-BG"/>
    </w:rPr>
  </w:style>
  <w:style w:type="character" w:customStyle="1" w:styleId="af1">
    <w:name w:val="Обикновен текст Знак"/>
    <w:basedOn w:val="a0"/>
    <w:link w:val="af0"/>
    <w:uiPriority w:val="99"/>
    <w:locked/>
    <w:rsid w:val="00BB4863"/>
    <w:rPr>
      <w:rFonts w:ascii="Consolas" w:eastAsia="SimSun" w:hAnsi="Consolas" w:cs="Consolas"/>
      <w:sz w:val="21"/>
      <w:szCs w:val="21"/>
      <w:lang w:eastAsia="bg-BG"/>
    </w:rPr>
  </w:style>
  <w:style w:type="paragraph" w:customStyle="1" w:styleId="CharCharCharChar">
    <w:name w:val="Знак Char Char Знак Char Char"/>
    <w:basedOn w:val="a"/>
    <w:uiPriority w:val="99"/>
    <w:rsid w:val="00BB4863"/>
    <w:rPr>
      <w:rFonts w:eastAsia="SimSun"/>
      <w:lang w:val="pl-PL" w:eastAsia="pl-PL"/>
    </w:rPr>
  </w:style>
  <w:style w:type="paragraph" w:customStyle="1" w:styleId="CharCharCharCharCharCharChar">
    <w:name w:val="Char Char Char Char Знак Char Char Char"/>
    <w:basedOn w:val="a"/>
    <w:uiPriority w:val="99"/>
    <w:rsid w:val="00BB4863"/>
    <w:rPr>
      <w:rFonts w:eastAsia="SimSun"/>
      <w:lang w:val="pl-PL" w:eastAsia="pl-PL"/>
    </w:rPr>
  </w:style>
  <w:style w:type="paragraph" w:customStyle="1" w:styleId="CharCharChar">
    <w:name w:val="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WW-TableContents123">
    <w:name w:val="WW-Table Contents123"/>
    <w:basedOn w:val="a"/>
    <w:uiPriority w:val="99"/>
    <w:rsid w:val="00BB4863"/>
    <w:pPr>
      <w:widowControl w:val="0"/>
      <w:autoSpaceDE w:val="0"/>
      <w:autoSpaceDN w:val="0"/>
      <w:adjustRightInd w:val="0"/>
    </w:pPr>
    <w:rPr>
      <w:rFonts w:eastAsia="SimSun"/>
      <w:sz w:val="20"/>
      <w:szCs w:val="20"/>
      <w:lang w:eastAsia="bg-BG"/>
    </w:rPr>
  </w:style>
  <w:style w:type="paragraph" w:customStyle="1" w:styleId="CharCharCharCharChar">
    <w:name w:val="Char Char 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CharChar0">
    <w:name w:val="Char Char"/>
    <w:basedOn w:val="a"/>
    <w:uiPriority w:val="99"/>
    <w:rsid w:val="00BB4863"/>
    <w:pPr>
      <w:spacing w:after="160" w:line="240" w:lineRule="exact"/>
    </w:pPr>
    <w:rPr>
      <w:rFonts w:ascii="Tahoma" w:eastAsia="SimSun" w:hAnsi="Tahoma" w:cs="Tahoma"/>
      <w:sz w:val="20"/>
      <w:szCs w:val="20"/>
      <w:lang w:val="en-US"/>
    </w:rPr>
  </w:style>
  <w:style w:type="table" w:styleId="af2">
    <w:name w:val="Table Grid"/>
    <w:basedOn w:val="a1"/>
    <w:uiPriority w:val="99"/>
    <w:rsid w:val="00BB4863"/>
    <w:rPr>
      <w:rFonts w:ascii="Times New Roman" w:eastAsia="SimSu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Нормална таблица1"/>
    <w:uiPriority w:val="99"/>
    <w:semiHidden/>
    <w:rsid w:val="00BB4863"/>
    <w:rPr>
      <w:rFonts w:ascii="Times New Roman" w:eastAsia="SimSun" w:hAnsi="Times New Roman"/>
      <w:sz w:val="20"/>
      <w:szCs w:val="20"/>
    </w:rPr>
    <w:tblPr>
      <w:tblCellMar>
        <w:top w:w="0" w:type="dxa"/>
        <w:left w:w="100" w:type="dxa"/>
        <w:bottom w:w="0" w:type="dxa"/>
        <w:right w:w="100" w:type="dxa"/>
      </w:tblCellMar>
    </w:tblPr>
  </w:style>
  <w:style w:type="character" w:styleId="af3">
    <w:name w:val="FollowedHyperlink"/>
    <w:basedOn w:val="a0"/>
    <w:uiPriority w:val="99"/>
    <w:rsid w:val="00BB4863"/>
    <w:rPr>
      <w:rFonts w:cs="Times New Roman"/>
      <w:color w:val="800080"/>
      <w:u w:val="single"/>
    </w:rPr>
  </w:style>
  <w:style w:type="paragraph" w:customStyle="1" w:styleId="af4">
    <w:name w:val="Знак"/>
    <w:basedOn w:val="a"/>
    <w:link w:val="Char"/>
    <w:uiPriority w:val="99"/>
    <w:rsid w:val="00BB4863"/>
    <w:rPr>
      <w:lang w:val="pl-PL" w:eastAsia="pl-PL"/>
    </w:rPr>
  </w:style>
  <w:style w:type="character" w:customStyle="1" w:styleId="Char">
    <w:name w:val="Знак Char"/>
    <w:link w:val="af4"/>
    <w:uiPriority w:val="99"/>
    <w:locked/>
    <w:rsid w:val="00BB4863"/>
    <w:rPr>
      <w:rFonts w:ascii="Times New Roman" w:hAnsi="Times New Roman"/>
      <w:sz w:val="24"/>
      <w:lang w:val="pl-PL" w:eastAsia="pl-PL"/>
    </w:rPr>
  </w:style>
  <w:style w:type="paragraph" w:customStyle="1" w:styleId="Char0">
    <w:name w:val="Char"/>
    <w:basedOn w:val="a"/>
    <w:uiPriority w:val="99"/>
    <w:rsid w:val="00BB4863"/>
    <w:pPr>
      <w:spacing w:after="160" w:line="240" w:lineRule="exact"/>
    </w:pPr>
    <w:rPr>
      <w:rFonts w:ascii="Tahoma" w:hAnsi="Tahoma" w:cs="Tahoma"/>
      <w:sz w:val="20"/>
      <w:szCs w:val="20"/>
      <w:lang w:val="en-US"/>
    </w:rPr>
  </w:style>
  <w:style w:type="paragraph" w:customStyle="1" w:styleId="xl65">
    <w:name w:val="xl65"/>
    <w:basedOn w:val="a"/>
    <w:uiPriority w:val="99"/>
    <w:rsid w:val="00BB4863"/>
    <w:pPr>
      <w:spacing w:before="100" w:beforeAutospacing="1" w:after="100" w:afterAutospacing="1"/>
      <w:jc w:val="center"/>
    </w:pPr>
    <w:rPr>
      <w:rFonts w:ascii="Courier New" w:hAnsi="Courier New" w:cs="Courier New"/>
      <w:b/>
      <w:bCs/>
      <w:lang w:eastAsia="bg-BG"/>
    </w:rPr>
  </w:style>
  <w:style w:type="paragraph" w:customStyle="1" w:styleId="xl66">
    <w:name w:val="xl66"/>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67">
    <w:name w:val="xl67"/>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8">
    <w:name w:val="xl68"/>
    <w:basedOn w:val="a"/>
    <w:uiPriority w:val="99"/>
    <w:rsid w:val="00BB4863"/>
    <w:pPr>
      <w:spacing w:before="100" w:beforeAutospacing="1" w:after="100" w:afterAutospacing="1"/>
      <w:jc w:val="right"/>
    </w:pPr>
    <w:rPr>
      <w:lang w:eastAsia="bg-BG"/>
    </w:rPr>
  </w:style>
  <w:style w:type="paragraph" w:customStyle="1" w:styleId="xl69">
    <w:name w:val="xl69"/>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70">
    <w:name w:val="xl70"/>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1">
    <w:name w:val="xl61"/>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nsolas" w:hAnsi="Consolas" w:cs="Consolas"/>
      <w:b/>
      <w:bCs/>
      <w:sz w:val="22"/>
      <w:szCs w:val="22"/>
      <w:lang w:eastAsia="bg-BG"/>
    </w:rPr>
  </w:style>
  <w:style w:type="paragraph" w:customStyle="1" w:styleId="xl62">
    <w:name w:val="xl62"/>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3">
    <w:name w:val="xl63"/>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64">
    <w:name w:val="xl64"/>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styleId="af5">
    <w:name w:val="Normal (Web)"/>
    <w:basedOn w:val="a"/>
    <w:uiPriority w:val="99"/>
    <w:rsid w:val="00BB4863"/>
    <w:pPr>
      <w:ind w:firstLine="990"/>
      <w:jc w:val="both"/>
    </w:pPr>
    <w:rPr>
      <w:rFonts w:eastAsia="SimSun"/>
      <w:color w:val="000000"/>
      <w:lang w:eastAsia="zh-CN"/>
    </w:rPr>
  </w:style>
  <w:style w:type="paragraph" w:customStyle="1" w:styleId="xl71">
    <w:name w:val="xl71"/>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urierCyr" w:hAnsi="CourierCyr"/>
      <w:b/>
      <w:bCs/>
      <w:lang w:eastAsia="bg-BG"/>
    </w:rPr>
  </w:style>
  <w:style w:type="paragraph" w:customStyle="1" w:styleId="xl72">
    <w:name w:val="xl72"/>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3">
    <w:name w:val="xl73"/>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4">
    <w:name w:val="xl74"/>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 w:type="paragraph" w:customStyle="1" w:styleId="xl75">
    <w:name w:val="xl75"/>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76">
    <w:name w:val="xl76"/>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customStyle="1" w:styleId="xl77">
    <w:name w:val="xl77"/>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styleId="af6">
    <w:name w:val="List Paragraph"/>
    <w:basedOn w:val="a"/>
    <w:uiPriority w:val="99"/>
    <w:qFormat/>
    <w:rsid w:val="001A1EA0"/>
    <w:pPr>
      <w:spacing w:after="200" w:line="276" w:lineRule="auto"/>
      <w:ind w:left="720"/>
      <w:contextualSpacing/>
    </w:pPr>
    <w:rPr>
      <w:rFonts w:ascii="Calibri" w:hAnsi="Calibri"/>
      <w:sz w:val="22"/>
      <w:szCs w:val="22"/>
      <w:lang w:eastAsia="bg-BG"/>
    </w:rPr>
  </w:style>
  <w:style w:type="paragraph" w:customStyle="1" w:styleId="xl59">
    <w:name w:val="xl59"/>
    <w:basedOn w:val="a"/>
    <w:uiPriority w:val="99"/>
    <w:rsid w:val="00180D6E"/>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0">
    <w:name w:val="xl60"/>
    <w:basedOn w:val="a"/>
    <w:uiPriority w:val="99"/>
    <w:rsid w:val="00180D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78">
    <w:name w:val="xl78"/>
    <w:basedOn w:val="a"/>
    <w:uiPriority w:val="99"/>
    <w:rsid w:val="00CE6F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onsolas" w:hAnsi="Consolas" w:cs="Consolas"/>
      <w:sz w:val="22"/>
      <w:szCs w:val="22"/>
      <w:lang w:eastAsia="bg-BG"/>
    </w:rPr>
  </w:style>
  <w:style w:type="paragraph" w:customStyle="1" w:styleId="xl79">
    <w:name w:val="xl79"/>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 w:type="paragraph" w:customStyle="1" w:styleId="xl80">
    <w:name w:val="xl80"/>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81">
    <w:name w:val="xl81"/>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82">
    <w:name w:val="xl82"/>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lang w:eastAsia="bg-BG"/>
    </w:rPr>
  </w:style>
  <w:style w:type="table" w:customStyle="1" w:styleId="12">
    <w:name w:val="Мрежа в таблица1"/>
    <w:uiPriority w:val="99"/>
    <w:rsid w:val="00C61963"/>
    <w:rPr>
      <w:rFonts w:ascii="Times New Roman" w:eastAsia="SimSu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Нормална таблица11"/>
    <w:uiPriority w:val="99"/>
    <w:semiHidden/>
    <w:rsid w:val="00C61963"/>
    <w:rPr>
      <w:rFonts w:ascii="Times New Roman" w:eastAsia="SimSun" w:hAnsi="Times New Roman"/>
      <w:sz w:val="20"/>
      <w:szCs w:val="20"/>
    </w:rPr>
    <w:tblPr>
      <w:tblCellMar>
        <w:top w:w="0" w:type="dxa"/>
        <w:left w:w="100" w:type="dxa"/>
        <w:bottom w:w="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98&amp;ToPar=Art37&#1074;_Al4&amp;Type=20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4661&amp;Type=2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apis://Base=NARH&amp;DocCode=4098&amp;ToPar=Art37&#1074;_Al16&amp;Type=201/" TargetMode="External"/><Relationship Id="rId4" Type="http://schemas.openxmlformats.org/officeDocument/2006/relationships/webSettings" Target="webSettings.xml"/><Relationship Id="rId9" Type="http://schemas.openxmlformats.org/officeDocument/2006/relationships/hyperlink" Target="apis://Base=NARH&amp;DocCode=4098&amp;ToPar=Art37&#1074;_Al1&amp;Type=201/"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odzg_var@abv.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21</Pages>
  <Words>6735</Words>
  <Characters>38390</Characters>
  <Application>Microsoft Office Word</Application>
  <DocSecurity>0</DocSecurity>
  <Lines>319</Lines>
  <Paragraphs>90</Paragraphs>
  <ScaleCrop>false</ScaleCrop>
  <Company/>
  <LinksUpToDate>false</LinksUpToDate>
  <CharactersWithSpaces>45035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GSEKRETAR_PY</dc:creator>
  <cp:keywords/>
  <dc:description/>
  <cp:lastModifiedBy>MMihaylova</cp:lastModifiedBy>
  <cp:revision>14</cp:revision>
  <cp:lastPrinted>2019-08-22T11:07:00Z</cp:lastPrinted>
  <dcterms:created xsi:type="dcterms:W3CDTF">2019-09-09T13:05:00Z</dcterms:created>
  <dcterms:modified xsi:type="dcterms:W3CDTF">2020-09-30T15:10:00Z</dcterms:modified>
</cp:coreProperties>
</file>